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4AE8CCE2" w:rsidR="00F5579A" w:rsidRDefault="008B6FD8" w:rsidP="00F5579A">
      <w:pPr>
        <w:jc w:val="center"/>
        <w:rPr>
          <w:b/>
          <w:sz w:val="28"/>
          <w:szCs w:val="28"/>
        </w:rPr>
      </w:pPr>
      <w:r>
        <w:rPr>
          <w:b/>
          <w:sz w:val="28"/>
          <w:szCs w:val="28"/>
        </w:rPr>
        <w:t>Кафедра</w:t>
      </w:r>
      <w:r w:rsidR="00F5579A">
        <w:rPr>
          <w:b/>
          <w:sz w:val="28"/>
          <w:szCs w:val="28"/>
        </w:rPr>
        <w:t xml:space="preserve"> </w:t>
      </w:r>
      <w:r w:rsidR="00CD390B">
        <w:rPr>
          <w:b/>
          <w:sz w:val="28"/>
          <w:szCs w:val="28"/>
        </w:rPr>
        <w:t xml:space="preserve">мировой экономики и </w:t>
      </w:r>
      <w:r w:rsidR="00F5579A">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42BC0340" w:rsidR="0096771D" w:rsidRDefault="0096771D" w:rsidP="0096771D">
      <w:pPr>
        <w:jc w:val="center"/>
        <w:rPr>
          <w:b/>
          <w:color w:val="000000"/>
          <w:sz w:val="28"/>
          <w:szCs w:val="28"/>
          <w:lang w:eastAsia="ru-RU"/>
        </w:rPr>
      </w:pPr>
    </w:p>
    <w:p w14:paraId="41D586BE" w14:textId="77777777" w:rsidR="00893EBB" w:rsidRDefault="00893EBB" w:rsidP="0096771D">
      <w:pPr>
        <w:jc w:val="center"/>
        <w:rPr>
          <w:b/>
          <w:color w:val="000000"/>
          <w:sz w:val="28"/>
          <w:szCs w:val="28"/>
          <w:lang w:eastAsia="ru-RU"/>
        </w:rPr>
      </w:pPr>
    </w:p>
    <w:tbl>
      <w:tblPr>
        <w:tblW w:w="9356" w:type="dxa"/>
        <w:tblLook w:val="04A0" w:firstRow="1" w:lastRow="0" w:firstColumn="1" w:lastColumn="0" w:noHBand="0" w:noVBand="1"/>
      </w:tblPr>
      <w:tblGrid>
        <w:gridCol w:w="4221"/>
        <w:gridCol w:w="5135"/>
      </w:tblGrid>
      <w:tr w:rsidR="00893EBB" w:rsidRPr="00893EBB" w14:paraId="67B365D0" w14:textId="77777777" w:rsidTr="00893EBB">
        <w:tc>
          <w:tcPr>
            <w:tcW w:w="4221" w:type="dxa"/>
            <w:shd w:val="clear" w:color="auto" w:fill="auto"/>
          </w:tcPr>
          <w:p w14:paraId="7E2B8E3A" w14:textId="77777777" w:rsidR="00893EBB" w:rsidRPr="00893EBB" w:rsidRDefault="00893EBB" w:rsidP="00893EBB">
            <w:pPr>
              <w:widowControl w:val="0"/>
              <w:autoSpaceDE w:val="0"/>
              <w:autoSpaceDN w:val="0"/>
              <w:ind w:hanging="107"/>
              <w:rPr>
                <w:rFonts w:eastAsia="Calibri"/>
                <w:bCs/>
                <w:sz w:val="28"/>
                <w:szCs w:val="28"/>
              </w:rPr>
            </w:pPr>
            <w:r w:rsidRPr="00893EBB">
              <w:rPr>
                <w:rFonts w:eastAsia="Calibri"/>
                <w:bCs/>
                <w:sz w:val="28"/>
                <w:szCs w:val="28"/>
              </w:rPr>
              <w:t>СОГЛАСОВАНО</w:t>
            </w:r>
          </w:p>
          <w:p w14:paraId="67FC4E2A" w14:textId="77777777" w:rsidR="00893EBB" w:rsidRPr="00893EBB" w:rsidRDefault="00893EBB" w:rsidP="00893EBB">
            <w:pPr>
              <w:widowControl w:val="0"/>
              <w:autoSpaceDE w:val="0"/>
              <w:autoSpaceDN w:val="0"/>
              <w:ind w:hanging="107"/>
              <w:rPr>
                <w:rFonts w:eastAsia="Calibri"/>
                <w:bCs/>
                <w:sz w:val="28"/>
                <w:szCs w:val="28"/>
              </w:rPr>
            </w:pPr>
            <w:r w:rsidRPr="00893EBB">
              <w:rPr>
                <w:rFonts w:eastAsia="Calibri"/>
                <w:bCs/>
                <w:sz w:val="28"/>
                <w:szCs w:val="28"/>
              </w:rPr>
              <w:t>ПАО «Промсвязьбанк»</w:t>
            </w:r>
          </w:p>
          <w:p w14:paraId="554F8E47" w14:textId="77777777" w:rsidR="00893EBB" w:rsidRPr="00893EBB" w:rsidRDefault="00893EBB" w:rsidP="00893EBB">
            <w:pPr>
              <w:widowControl w:val="0"/>
              <w:autoSpaceDE w:val="0"/>
              <w:autoSpaceDN w:val="0"/>
              <w:ind w:hanging="107"/>
              <w:rPr>
                <w:rFonts w:eastAsia="Calibri"/>
                <w:bCs/>
                <w:sz w:val="28"/>
                <w:szCs w:val="28"/>
              </w:rPr>
            </w:pPr>
            <w:r w:rsidRPr="00893EBB">
              <w:rPr>
                <w:rFonts w:eastAsia="Calibri"/>
                <w:bCs/>
                <w:sz w:val="28"/>
                <w:szCs w:val="28"/>
              </w:rPr>
              <w:t xml:space="preserve">Руководитель финансовых </w:t>
            </w:r>
          </w:p>
          <w:p w14:paraId="68121EA5" w14:textId="77777777" w:rsidR="00893EBB" w:rsidRPr="00893EBB" w:rsidRDefault="00893EBB" w:rsidP="00893EBB">
            <w:pPr>
              <w:widowControl w:val="0"/>
              <w:autoSpaceDE w:val="0"/>
              <w:autoSpaceDN w:val="0"/>
              <w:ind w:hanging="107"/>
              <w:rPr>
                <w:rFonts w:eastAsia="Calibri"/>
                <w:bCs/>
                <w:sz w:val="28"/>
                <w:szCs w:val="28"/>
              </w:rPr>
            </w:pPr>
            <w:r w:rsidRPr="00893EBB">
              <w:rPr>
                <w:rFonts w:eastAsia="Calibri"/>
                <w:bCs/>
                <w:sz w:val="28"/>
                <w:szCs w:val="28"/>
              </w:rPr>
              <w:t>проектов</w:t>
            </w:r>
          </w:p>
          <w:p w14:paraId="1A2E8C84" w14:textId="77777777" w:rsidR="00893EBB" w:rsidRPr="00893EBB" w:rsidRDefault="00893EBB" w:rsidP="00893EBB">
            <w:pPr>
              <w:widowControl w:val="0"/>
              <w:autoSpaceDE w:val="0"/>
              <w:autoSpaceDN w:val="0"/>
              <w:ind w:hanging="107"/>
              <w:rPr>
                <w:rFonts w:eastAsia="Calibri"/>
                <w:bCs/>
                <w:sz w:val="28"/>
                <w:szCs w:val="28"/>
              </w:rPr>
            </w:pPr>
          </w:p>
          <w:p w14:paraId="06D15F00" w14:textId="0BCE3BD1" w:rsidR="00893EBB" w:rsidRPr="00893EBB" w:rsidRDefault="00893EBB" w:rsidP="00893EBB">
            <w:pPr>
              <w:widowControl w:val="0"/>
              <w:autoSpaceDE w:val="0"/>
              <w:autoSpaceDN w:val="0"/>
              <w:ind w:hanging="107"/>
              <w:rPr>
                <w:rFonts w:eastAsia="Calibri"/>
                <w:bCs/>
                <w:sz w:val="28"/>
                <w:szCs w:val="28"/>
              </w:rPr>
            </w:pPr>
            <w:r w:rsidRPr="00893EBB">
              <w:rPr>
                <w:rFonts w:eastAsia="Calibri"/>
                <w:bCs/>
                <w:sz w:val="28"/>
                <w:szCs w:val="28"/>
              </w:rPr>
              <w:t>Е.Л. Ильина</w:t>
            </w:r>
          </w:p>
          <w:p w14:paraId="29363B93" w14:textId="56E089B4" w:rsidR="00893EBB" w:rsidRPr="00893EBB" w:rsidRDefault="00785482" w:rsidP="00893EBB">
            <w:pPr>
              <w:widowControl w:val="0"/>
              <w:autoSpaceDE w:val="0"/>
              <w:autoSpaceDN w:val="0"/>
              <w:ind w:left="-11" w:hanging="107"/>
              <w:rPr>
                <w:rFonts w:eastAsia="Calibri"/>
                <w:bCs/>
                <w:sz w:val="28"/>
                <w:szCs w:val="28"/>
              </w:rPr>
            </w:pPr>
            <w:r>
              <w:rPr>
                <w:rFonts w:eastAsia="Calibri"/>
                <w:bCs/>
                <w:sz w:val="28"/>
                <w:szCs w:val="28"/>
              </w:rPr>
              <w:t>15.04.</w:t>
            </w:r>
            <w:r w:rsidR="00893EBB" w:rsidRPr="00893EBB">
              <w:rPr>
                <w:rFonts w:eastAsia="Calibri"/>
                <w:bCs/>
                <w:sz w:val="28"/>
                <w:szCs w:val="28"/>
              </w:rPr>
              <w:t xml:space="preserve">2024 г. </w:t>
            </w:r>
          </w:p>
          <w:p w14:paraId="20982F33" w14:textId="77777777" w:rsidR="00893EBB" w:rsidRPr="00893EBB" w:rsidRDefault="00893EBB" w:rsidP="00893EBB">
            <w:pPr>
              <w:widowControl w:val="0"/>
              <w:autoSpaceDE w:val="0"/>
              <w:autoSpaceDN w:val="0"/>
              <w:rPr>
                <w:sz w:val="28"/>
                <w:szCs w:val="28"/>
                <w:lang w:eastAsia="ru-RU"/>
              </w:rPr>
            </w:pPr>
          </w:p>
        </w:tc>
        <w:tc>
          <w:tcPr>
            <w:tcW w:w="5135" w:type="dxa"/>
            <w:shd w:val="clear" w:color="auto" w:fill="auto"/>
          </w:tcPr>
          <w:p w14:paraId="0957853B" w14:textId="77777777" w:rsidR="00893EBB" w:rsidRPr="00893EBB" w:rsidRDefault="00893EBB" w:rsidP="00893EBB">
            <w:pPr>
              <w:widowControl w:val="0"/>
              <w:autoSpaceDE w:val="0"/>
              <w:autoSpaceDN w:val="0"/>
              <w:adjustRightInd w:val="0"/>
              <w:ind w:left="769"/>
              <w:rPr>
                <w:rFonts w:eastAsia="Calibri"/>
                <w:bCs/>
                <w:caps/>
                <w:sz w:val="28"/>
                <w:szCs w:val="28"/>
              </w:rPr>
            </w:pPr>
            <w:r w:rsidRPr="00893EBB">
              <w:rPr>
                <w:rFonts w:eastAsia="Calibri"/>
                <w:bCs/>
                <w:caps/>
                <w:sz w:val="28"/>
                <w:szCs w:val="28"/>
              </w:rPr>
              <w:t>Утверждаю</w:t>
            </w:r>
          </w:p>
          <w:p w14:paraId="7D9EE9C5" w14:textId="77777777" w:rsidR="00893EBB" w:rsidRPr="00893EBB" w:rsidRDefault="00893EBB" w:rsidP="00893EBB">
            <w:pPr>
              <w:widowControl w:val="0"/>
              <w:autoSpaceDE w:val="0"/>
              <w:autoSpaceDN w:val="0"/>
              <w:adjustRightInd w:val="0"/>
              <w:ind w:left="769"/>
              <w:rPr>
                <w:rFonts w:eastAsia="Calibri"/>
                <w:bCs/>
                <w:sz w:val="28"/>
                <w:szCs w:val="28"/>
              </w:rPr>
            </w:pPr>
            <w:r w:rsidRPr="00893EBB">
              <w:rPr>
                <w:rFonts w:eastAsia="Calibri"/>
                <w:bCs/>
                <w:sz w:val="28"/>
                <w:szCs w:val="28"/>
              </w:rPr>
              <w:t>Проректор по учебной и</w:t>
            </w:r>
          </w:p>
          <w:p w14:paraId="547B1364" w14:textId="77777777" w:rsidR="00893EBB" w:rsidRPr="00893EBB" w:rsidRDefault="00893EBB" w:rsidP="00893EBB">
            <w:pPr>
              <w:widowControl w:val="0"/>
              <w:autoSpaceDE w:val="0"/>
              <w:autoSpaceDN w:val="0"/>
              <w:adjustRightInd w:val="0"/>
              <w:ind w:left="769"/>
              <w:rPr>
                <w:rFonts w:eastAsia="Calibri"/>
                <w:bCs/>
                <w:sz w:val="28"/>
                <w:szCs w:val="28"/>
              </w:rPr>
            </w:pPr>
            <w:r w:rsidRPr="00893EBB">
              <w:rPr>
                <w:rFonts w:eastAsia="Calibri"/>
                <w:bCs/>
                <w:sz w:val="28"/>
                <w:szCs w:val="28"/>
              </w:rPr>
              <w:t xml:space="preserve"> методической работе </w:t>
            </w:r>
          </w:p>
          <w:p w14:paraId="10A3C1AB" w14:textId="77777777" w:rsidR="00893EBB" w:rsidRPr="00893EBB" w:rsidRDefault="00893EBB" w:rsidP="00893EBB">
            <w:pPr>
              <w:widowControl w:val="0"/>
              <w:autoSpaceDE w:val="0"/>
              <w:autoSpaceDN w:val="0"/>
              <w:adjustRightInd w:val="0"/>
              <w:ind w:left="769"/>
              <w:rPr>
                <w:rFonts w:eastAsia="Calibri"/>
                <w:bCs/>
                <w:sz w:val="28"/>
                <w:szCs w:val="28"/>
              </w:rPr>
            </w:pPr>
          </w:p>
          <w:p w14:paraId="75496488" w14:textId="48F88836" w:rsidR="00893EBB" w:rsidRPr="00893EBB" w:rsidRDefault="00893EBB" w:rsidP="00893EBB">
            <w:pPr>
              <w:widowControl w:val="0"/>
              <w:autoSpaceDE w:val="0"/>
              <w:autoSpaceDN w:val="0"/>
              <w:adjustRightInd w:val="0"/>
              <w:spacing w:line="360" w:lineRule="auto"/>
              <w:ind w:left="769"/>
              <w:rPr>
                <w:rFonts w:eastAsia="Calibri"/>
                <w:bCs/>
                <w:sz w:val="28"/>
                <w:szCs w:val="28"/>
              </w:rPr>
            </w:pPr>
            <w:r w:rsidRPr="00893EBB">
              <w:rPr>
                <w:rFonts w:eastAsia="Calibri"/>
                <w:bCs/>
                <w:sz w:val="28"/>
                <w:szCs w:val="28"/>
              </w:rPr>
              <w:t>Е.А. Каменева</w:t>
            </w:r>
          </w:p>
          <w:p w14:paraId="1BA2A414" w14:textId="76591981" w:rsidR="00893EBB" w:rsidRPr="00893EBB" w:rsidRDefault="00785482" w:rsidP="00893EBB">
            <w:pPr>
              <w:widowControl w:val="0"/>
              <w:autoSpaceDE w:val="0"/>
              <w:autoSpaceDN w:val="0"/>
              <w:spacing w:line="480" w:lineRule="auto"/>
              <w:ind w:left="769"/>
              <w:rPr>
                <w:sz w:val="28"/>
                <w:szCs w:val="28"/>
                <w:lang w:eastAsia="ru-RU"/>
              </w:rPr>
            </w:pPr>
            <w:r>
              <w:rPr>
                <w:sz w:val="28"/>
                <w:szCs w:val="28"/>
                <w:lang w:eastAsia="ru-RU"/>
              </w:rPr>
              <w:t>17.04.</w:t>
            </w:r>
            <w:r w:rsidR="00893EBB" w:rsidRPr="00893EBB">
              <w:rPr>
                <w:sz w:val="28"/>
                <w:szCs w:val="28"/>
                <w:lang w:eastAsia="ru-RU"/>
              </w:rPr>
              <w:t>2024 г.</w:t>
            </w:r>
          </w:p>
          <w:p w14:paraId="497D51AE" w14:textId="77777777" w:rsidR="00893EBB" w:rsidRPr="00893EBB" w:rsidRDefault="00893EBB" w:rsidP="00893EBB">
            <w:pPr>
              <w:widowControl w:val="0"/>
              <w:autoSpaceDE w:val="0"/>
              <w:autoSpaceDN w:val="0"/>
              <w:jc w:val="right"/>
              <w:rPr>
                <w:sz w:val="28"/>
                <w:szCs w:val="28"/>
                <w:lang w:eastAsia="ru-RU"/>
              </w:rPr>
            </w:pPr>
          </w:p>
        </w:tc>
      </w:tr>
    </w:tbl>
    <w:p w14:paraId="47B4D8C9" w14:textId="77777777" w:rsidR="000318A2" w:rsidRPr="007330C6" w:rsidRDefault="000318A2" w:rsidP="0096771D">
      <w:pPr>
        <w:spacing w:after="19"/>
        <w:rPr>
          <w:sz w:val="28"/>
          <w:szCs w:val="28"/>
          <w:lang w:val="en-US" w:eastAsia="ru-RU"/>
        </w:rPr>
      </w:pPr>
    </w:p>
    <w:p w14:paraId="140E3108" w14:textId="54E1FA02" w:rsidR="00F5579A" w:rsidRDefault="00A90224" w:rsidP="00893EBB">
      <w:pPr>
        <w:spacing w:after="19"/>
      </w:pPr>
      <w:r w:rsidRPr="00E80768">
        <w:rPr>
          <w:color w:val="FF0000"/>
          <w:sz w:val="28"/>
          <w:szCs w:val="28"/>
          <w:lang w:eastAsia="ru-RU"/>
        </w:rPr>
        <w:t xml:space="preserve"> </w:t>
      </w:r>
    </w:p>
    <w:p w14:paraId="7F7BCDFA" w14:textId="2D0C0CBA" w:rsidR="00F5579A" w:rsidRDefault="008B6FD8" w:rsidP="00F5579A">
      <w:pPr>
        <w:pStyle w:val="11"/>
        <w:ind w:firstLine="0"/>
        <w:jc w:val="center"/>
        <w:rPr>
          <w:b/>
          <w:sz w:val="32"/>
          <w:szCs w:val="32"/>
        </w:rPr>
      </w:pPr>
      <w:r>
        <w:rPr>
          <w:b/>
          <w:bCs/>
          <w:sz w:val="32"/>
          <w:szCs w:val="32"/>
        </w:rPr>
        <w:t>Бич</w:t>
      </w:r>
      <w:r w:rsidR="00C544E0">
        <w:rPr>
          <w:b/>
          <w:bCs/>
          <w:sz w:val="32"/>
          <w:szCs w:val="32"/>
        </w:rPr>
        <w:t xml:space="preserve"> М.</w:t>
      </w:r>
      <w:r>
        <w:rPr>
          <w:b/>
          <w:bCs/>
          <w:sz w:val="32"/>
          <w:szCs w:val="32"/>
        </w:rPr>
        <w:t>Г</w:t>
      </w:r>
      <w:r w:rsidR="00C544E0">
        <w:rPr>
          <w:b/>
          <w:bCs/>
          <w:sz w:val="32"/>
          <w:szCs w:val="32"/>
        </w:rPr>
        <w:t>.</w:t>
      </w:r>
    </w:p>
    <w:p w14:paraId="4B99FA5D" w14:textId="77777777" w:rsidR="00F5579A" w:rsidRDefault="00F5579A" w:rsidP="00F5579A">
      <w:pPr>
        <w:pStyle w:val="11"/>
        <w:ind w:firstLine="0"/>
        <w:jc w:val="center"/>
      </w:pPr>
      <w:bookmarkStart w:id="0" w:name="_GoBack"/>
      <w:bookmarkEnd w:id="0"/>
    </w:p>
    <w:p w14:paraId="6AE84D18" w14:textId="3781DEED" w:rsidR="00F5579A" w:rsidRPr="00EE7CD0" w:rsidRDefault="008E150A" w:rsidP="00F5579A">
      <w:pPr>
        <w:pStyle w:val="a7"/>
        <w:jc w:val="center"/>
        <w:rPr>
          <w:b/>
        </w:rPr>
      </w:pPr>
      <w:r w:rsidRPr="008E150A">
        <w:rPr>
          <w:rFonts w:ascii="Times New Roman,Bold" w:hAnsi="Times New Roman,Bold"/>
          <w:b/>
          <w:sz w:val="32"/>
          <w:szCs w:val="32"/>
        </w:rPr>
        <w:t>ЦИФРОВЫЕ АКТИВЫ</w:t>
      </w:r>
    </w:p>
    <w:p w14:paraId="660F4196" w14:textId="5CD8A3AD" w:rsidR="00F5579A" w:rsidRDefault="00F5579A" w:rsidP="00F5579A">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E0BFFB5" w14:textId="77777777" w:rsidR="00893EBB" w:rsidRPr="00602655" w:rsidRDefault="00893EBB" w:rsidP="00F5579A">
      <w:pPr>
        <w:shd w:val="clear" w:color="auto" w:fill="FFFFFF"/>
        <w:ind w:left="28"/>
        <w:jc w:val="center"/>
        <w:rPr>
          <w:sz w:val="28"/>
          <w:szCs w:val="28"/>
        </w:rPr>
      </w:pP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6CCA795E" w:rsidR="00F5579A" w:rsidRDefault="00D93F46" w:rsidP="00F5579A">
      <w:pPr>
        <w:shd w:val="clear" w:color="auto" w:fill="FFFFFF"/>
        <w:tabs>
          <w:tab w:val="left" w:pos="1066"/>
        </w:tabs>
        <w:ind w:firstLine="284"/>
        <w:jc w:val="center"/>
        <w:rPr>
          <w:color w:val="000000"/>
          <w:sz w:val="28"/>
          <w:szCs w:val="28"/>
        </w:rPr>
      </w:pPr>
      <w:r>
        <w:rPr>
          <w:color w:val="000000"/>
          <w:sz w:val="28"/>
          <w:szCs w:val="28"/>
        </w:rPr>
        <w:t>38.04.01 «</w:t>
      </w:r>
      <w:r w:rsidRPr="00D93F46">
        <w:rPr>
          <w:color w:val="000000"/>
          <w:sz w:val="28"/>
          <w:szCs w:val="28"/>
        </w:rPr>
        <w:t>Экономика</w:t>
      </w:r>
      <w:r>
        <w:rPr>
          <w:color w:val="000000"/>
          <w:sz w:val="28"/>
          <w:szCs w:val="28"/>
        </w:rPr>
        <w:t>»</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7C7CBF62" w14:textId="44D43371" w:rsidR="00F5579A" w:rsidRDefault="00F5579A" w:rsidP="000318A2">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8B6FD8" w:rsidRPr="008B6FD8">
        <w:rPr>
          <w:rFonts w:ascii="Times New Roman" w:hAnsi="Times New Roman" w:cs="Times New Roman"/>
          <w:b w:val="0"/>
          <w:sz w:val="28"/>
          <w:szCs w:val="28"/>
        </w:rPr>
        <w:t xml:space="preserve">Международные финансы/ </w:t>
      </w:r>
      <w:proofErr w:type="spellStart"/>
      <w:r w:rsidR="008B6FD8" w:rsidRPr="008B6FD8">
        <w:rPr>
          <w:rFonts w:ascii="Times New Roman" w:hAnsi="Times New Roman" w:cs="Times New Roman"/>
          <w:b w:val="0"/>
          <w:sz w:val="28"/>
          <w:szCs w:val="28"/>
        </w:rPr>
        <w:t>International</w:t>
      </w:r>
      <w:proofErr w:type="spellEnd"/>
      <w:r w:rsidR="008B6FD8" w:rsidRPr="008B6FD8">
        <w:rPr>
          <w:rFonts w:ascii="Times New Roman" w:hAnsi="Times New Roman" w:cs="Times New Roman"/>
          <w:b w:val="0"/>
          <w:sz w:val="28"/>
          <w:szCs w:val="28"/>
        </w:rPr>
        <w:t xml:space="preserve"> </w:t>
      </w:r>
      <w:proofErr w:type="spellStart"/>
      <w:r w:rsidR="008B6FD8" w:rsidRPr="008B6FD8">
        <w:rPr>
          <w:rFonts w:ascii="Times New Roman" w:hAnsi="Times New Roman" w:cs="Times New Roman"/>
          <w:b w:val="0"/>
          <w:sz w:val="28"/>
          <w:szCs w:val="28"/>
        </w:rPr>
        <w:t>Finance</w:t>
      </w:r>
      <w:proofErr w:type="spellEnd"/>
      <w:r>
        <w:rPr>
          <w:rFonts w:ascii="Times New Roman" w:hAnsi="Times New Roman" w:cs="Times New Roman"/>
          <w:b w:val="0"/>
          <w:sz w:val="28"/>
          <w:szCs w:val="28"/>
        </w:rPr>
        <w:t>»</w:t>
      </w:r>
    </w:p>
    <w:p w14:paraId="1BC64E8B" w14:textId="02C1EE7F" w:rsidR="00893EBB" w:rsidRDefault="00893EBB" w:rsidP="000318A2">
      <w:pPr>
        <w:pStyle w:val="ConsPlusTitle"/>
        <w:widowControl/>
        <w:jc w:val="center"/>
        <w:rPr>
          <w:rFonts w:ascii="Times New Roman" w:hAnsi="Times New Roman" w:cs="Times New Roman"/>
          <w:b w:val="0"/>
          <w:sz w:val="28"/>
          <w:szCs w:val="28"/>
        </w:rPr>
      </w:pPr>
    </w:p>
    <w:p w14:paraId="64E73A74" w14:textId="77777777" w:rsidR="00893EBB" w:rsidRPr="00792452" w:rsidRDefault="00893EBB" w:rsidP="000318A2">
      <w:pPr>
        <w:pStyle w:val="ConsPlusTitle"/>
        <w:widowControl/>
        <w:jc w:val="center"/>
        <w:rPr>
          <w:rFonts w:ascii="Times New Roman" w:hAnsi="Times New Roman" w:cs="Times New Roman"/>
          <w:b w:val="0"/>
          <w:sz w:val="28"/>
          <w:szCs w:val="28"/>
        </w:rPr>
      </w:pPr>
    </w:p>
    <w:p w14:paraId="58C7005F" w14:textId="77777777" w:rsidR="00F5579A" w:rsidRDefault="00F5579A" w:rsidP="00F5579A">
      <w:pPr>
        <w:jc w:val="center"/>
        <w:rPr>
          <w:i/>
        </w:rPr>
      </w:pPr>
    </w:p>
    <w:p w14:paraId="7B76BB57" w14:textId="77777777" w:rsidR="00F65B27" w:rsidRPr="002A1FC6" w:rsidRDefault="00F65B27" w:rsidP="00F65B27">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14FDE6E7" w14:textId="1692DA3C" w:rsidR="00F65B27" w:rsidRPr="002A1FC6" w:rsidRDefault="00F65B27" w:rsidP="00F65B27">
      <w:pPr>
        <w:adjustRightInd w:val="0"/>
        <w:jc w:val="center"/>
        <w:rPr>
          <w:i/>
        </w:rPr>
      </w:pPr>
      <w:r w:rsidRPr="002A1FC6">
        <w:rPr>
          <w:i/>
        </w:rPr>
        <w:t xml:space="preserve"> (протокол </w:t>
      </w:r>
      <w:r>
        <w:rPr>
          <w:i/>
        </w:rPr>
        <w:t xml:space="preserve">  </w:t>
      </w:r>
      <w:r w:rsidRPr="002A1FC6">
        <w:rPr>
          <w:i/>
        </w:rPr>
        <w:t xml:space="preserve">№ </w:t>
      </w:r>
      <w:r w:rsidR="00184DAA">
        <w:rPr>
          <w:i/>
        </w:rPr>
        <w:t xml:space="preserve">   </w:t>
      </w:r>
      <w:r w:rsidR="00F7092E">
        <w:rPr>
          <w:i/>
        </w:rPr>
        <w:t>45     от   16 апреля</w:t>
      </w:r>
      <w:r>
        <w:rPr>
          <w:i/>
        </w:rPr>
        <w:t xml:space="preserve"> </w:t>
      </w:r>
      <w:r w:rsidR="00184DAA">
        <w:rPr>
          <w:i/>
        </w:rPr>
        <w:t xml:space="preserve"> </w:t>
      </w:r>
      <w:r>
        <w:rPr>
          <w:i/>
        </w:rPr>
        <w:t xml:space="preserve"> </w:t>
      </w:r>
      <w:r w:rsidRPr="002A1FC6">
        <w:rPr>
          <w:i/>
        </w:rPr>
        <w:t>2024 г.)</w:t>
      </w:r>
    </w:p>
    <w:p w14:paraId="6B8FEDC7" w14:textId="77777777" w:rsidR="00F65B27" w:rsidRDefault="00F65B27" w:rsidP="00F65B27">
      <w:pPr>
        <w:tabs>
          <w:tab w:val="left" w:pos="709"/>
          <w:tab w:val="left" w:pos="993"/>
        </w:tabs>
        <w:jc w:val="center"/>
        <w:rPr>
          <w:i/>
        </w:rPr>
      </w:pPr>
    </w:p>
    <w:p w14:paraId="0BA1DE89" w14:textId="35033A23" w:rsidR="00F65B27" w:rsidRPr="002A1FC6" w:rsidRDefault="00F65B27" w:rsidP="00F65B27">
      <w:pPr>
        <w:tabs>
          <w:tab w:val="left" w:pos="709"/>
          <w:tab w:val="left" w:pos="993"/>
        </w:tabs>
        <w:jc w:val="center"/>
        <w:rPr>
          <w:i/>
        </w:rPr>
      </w:pPr>
      <w:r w:rsidRPr="002A1FC6">
        <w:rPr>
          <w:i/>
        </w:rPr>
        <w:t xml:space="preserve">Одобрено </w:t>
      </w:r>
      <w:r w:rsidR="005A13DD">
        <w:rPr>
          <w:i/>
        </w:rPr>
        <w:t>Советом</w:t>
      </w:r>
      <w:r>
        <w:rPr>
          <w:i/>
        </w:rPr>
        <w:t xml:space="preserve"> Кафедры</w:t>
      </w:r>
      <w:r w:rsidRPr="002A1FC6">
        <w:rPr>
          <w:i/>
        </w:rPr>
        <w:t xml:space="preserve"> мировой экономики и мировых финансов</w:t>
      </w:r>
    </w:p>
    <w:p w14:paraId="5BE2EF55" w14:textId="339CE107" w:rsidR="00F65B27" w:rsidRDefault="00F65B27" w:rsidP="00F65B27">
      <w:pPr>
        <w:tabs>
          <w:tab w:val="left" w:pos="709"/>
          <w:tab w:val="left" w:pos="993"/>
        </w:tabs>
        <w:jc w:val="center"/>
        <w:rPr>
          <w:i/>
        </w:rPr>
      </w:pPr>
      <w:r w:rsidRPr="002A1FC6">
        <w:rPr>
          <w:i/>
        </w:rPr>
        <w:t xml:space="preserve">(протокол </w:t>
      </w:r>
      <w:r w:rsidR="009871D7">
        <w:rPr>
          <w:i/>
        </w:rPr>
        <w:t xml:space="preserve"> </w:t>
      </w:r>
      <w:r>
        <w:rPr>
          <w:i/>
        </w:rPr>
        <w:t xml:space="preserve"> </w:t>
      </w:r>
      <w:proofErr w:type="gramStart"/>
      <w:r w:rsidRPr="002A1FC6">
        <w:rPr>
          <w:i/>
        </w:rPr>
        <w:t xml:space="preserve">№  </w:t>
      </w:r>
      <w:r w:rsidR="00F7092E">
        <w:rPr>
          <w:i/>
        </w:rPr>
        <w:t>09</w:t>
      </w:r>
      <w:proofErr w:type="gramEnd"/>
      <w:r w:rsidR="009871D7">
        <w:rPr>
          <w:i/>
        </w:rPr>
        <w:t xml:space="preserve">  </w:t>
      </w:r>
      <w:r w:rsidRPr="002A1FC6">
        <w:rPr>
          <w:i/>
        </w:rPr>
        <w:t xml:space="preserve">  от</w:t>
      </w:r>
      <w:r w:rsidR="00F7092E">
        <w:rPr>
          <w:i/>
        </w:rPr>
        <w:t xml:space="preserve">  09 апреля</w:t>
      </w:r>
      <w:r>
        <w:rPr>
          <w:i/>
        </w:rPr>
        <w:t xml:space="preserve">   </w:t>
      </w:r>
      <w:r w:rsidRPr="002A1FC6">
        <w:rPr>
          <w:i/>
        </w:rPr>
        <w:t>2024 г.)</w:t>
      </w:r>
    </w:p>
    <w:p w14:paraId="2B26EA26" w14:textId="3F64EECE" w:rsidR="00893EBB" w:rsidRDefault="00893EBB" w:rsidP="00F65B27">
      <w:pPr>
        <w:tabs>
          <w:tab w:val="left" w:pos="709"/>
          <w:tab w:val="left" w:pos="993"/>
        </w:tabs>
        <w:jc w:val="center"/>
        <w:rPr>
          <w:i/>
        </w:rPr>
      </w:pPr>
    </w:p>
    <w:p w14:paraId="1E2A2516" w14:textId="77777777" w:rsidR="00893EBB" w:rsidRPr="002A1FC6" w:rsidRDefault="00893EBB" w:rsidP="00F65B27">
      <w:pPr>
        <w:tabs>
          <w:tab w:val="left" w:pos="709"/>
          <w:tab w:val="left" w:pos="993"/>
        </w:tabs>
        <w:jc w:val="center"/>
        <w:rPr>
          <w:i/>
        </w:rPr>
      </w:pPr>
    </w:p>
    <w:p w14:paraId="0606DB47" w14:textId="77777777" w:rsidR="00F5579A" w:rsidRDefault="00F5579A" w:rsidP="00F5579A">
      <w:pPr>
        <w:pStyle w:val="a5"/>
        <w:suppressAutoHyphens/>
        <w:ind w:left="0"/>
        <w:jc w:val="center"/>
        <w:rPr>
          <w:b/>
          <w:sz w:val="28"/>
          <w:szCs w:val="28"/>
        </w:rPr>
      </w:pPr>
    </w:p>
    <w:p w14:paraId="5DCD6E3B" w14:textId="5ECFE86C"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8B6FD8">
        <w:rPr>
          <w:b/>
          <w:caps/>
          <w:sz w:val="28"/>
          <w:szCs w:val="28"/>
        </w:rPr>
        <w:t>4</w:t>
      </w:r>
    </w:p>
    <w:p w14:paraId="0C46C17B" w14:textId="77777777" w:rsidR="00DA1E55" w:rsidRDefault="00DA1E55" w:rsidP="00B907C8">
      <w:pPr>
        <w:shd w:val="clear" w:color="auto" w:fill="FFFFFF"/>
        <w:rPr>
          <w:b/>
          <w:sz w:val="28"/>
          <w:szCs w:val="28"/>
        </w:rPr>
      </w:pPr>
    </w:p>
    <w:p w14:paraId="7B0DBBBC" w14:textId="10BF7B1B" w:rsidR="00C41BE1" w:rsidRPr="00893EBB" w:rsidRDefault="008B6FD8" w:rsidP="00893EBB">
      <w:pPr>
        <w:rPr>
          <w:b/>
          <w:color w:val="2C2D2E"/>
          <w:lang w:eastAsia="ru-RU"/>
        </w:rPr>
      </w:pPr>
      <w:r>
        <w:rPr>
          <w:b/>
          <w:sz w:val="28"/>
          <w:szCs w:val="28"/>
        </w:rPr>
        <w:br w:type="page"/>
      </w:r>
      <w:r w:rsidR="00C41BE1" w:rsidRPr="00893EBB">
        <w:rPr>
          <w:b/>
          <w:color w:val="2C2D2E"/>
          <w:lang w:eastAsia="ru-RU"/>
        </w:rPr>
        <w:lastRenderedPageBreak/>
        <w:t>УДК   336.69:339.7(073)</w:t>
      </w:r>
    </w:p>
    <w:p w14:paraId="58E827B6" w14:textId="60FE0AFF" w:rsidR="00C41BE1" w:rsidRPr="00893EBB" w:rsidRDefault="00C41BE1" w:rsidP="00C41BE1">
      <w:pPr>
        <w:shd w:val="clear" w:color="auto" w:fill="FFFFFF"/>
        <w:rPr>
          <w:b/>
          <w:color w:val="2C2D2E"/>
          <w:lang w:eastAsia="ru-RU"/>
        </w:rPr>
      </w:pPr>
      <w:r w:rsidRPr="00893EBB">
        <w:rPr>
          <w:b/>
          <w:color w:val="2C2D2E"/>
          <w:lang w:eastAsia="ru-RU"/>
        </w:rPr>
        <w:t>ББК   65.268</w:t>
      </w:r>
    </w:p>
    <w:p w14:paraId="5D485A3D" w14:textId="77777777" w:rsidR="00C41BE1" w:rsidRPr="00893EBB" w:rsidRDefault="00C41BE1" w:rsidP="00C41BE1">
      <w:pPr>
        <w:shd w:val="clear" w:color="auto" w:fill="FFFFFF"/>
        <w:rPr>
          <w:b/>
          <w:color w:val="2C2D2E"/>
          <w:lang w:eastAsia="ru-RU"/>
        </w:rPr>
      </w:pPr>
      <w:r w:rsidRPr="00893EBB">
        <w:rPr>
          <w:b/>
          <w:color w:val="2C2D2E"/>
          <w:lang w:eastAsia="ru-RU"/>
        </w:rPr>
        <w:t>Б67</w:t>
      </w:r>
    </w:p>
    <w:p w14:paraId="37F51363" w14:textId="2184EC60" w:rsidR="00B907C8" w:rsidRPr="00173832" w:rsidRDefault="00B907C8" w:rsidP="00B907C8">
      <w:pPr>
        <w:shd w:val="clear" w:color="auto" w:fill="FFFFFF"/>
        <w:rPr>
          <w:rFonts w:ascii="Arial" w:hAnsi="Arial" w:cs="Arial"/>
          <w:color w:val="2C2D2E"/>
          <w:sz w:val="23"/>
          <w:szCs w:val="23"/>
          <w:lang w:eastAsia="ru-RU"/>
        </w:rPr>
      </w:pPr>
    </w:p>
    <w:p w14:paraId="5E5CA7F6" w14:textId="77777777" w:rsidR="00FE1334" w:rsidRPr="008337B3" w:rsidRDefault="00FE1334" w:rsidP="00FE1334">
      <w:pPr>
        <w:spacing w:after="120"/>
        <w:ind w:firstLine="709"/>
        <w:jc w:val="both"/>
        <w:rPr>
          <w:b/>
        </w:rPr>
      </w:pPr>
      <w:r w:rsidRPr="008337B3">
        <w:rPr>
          <w:b/>
        </w:rPr>
        <w:t>Рецензент</w:t>
      </w:r>
    </w:p>
    <w:p w14:paraId="23A4650E" w14:textId="68D5B775" w:rsidR="00FE1334" w:rsidRDefault="00FE1334" w:rsidP="00FE1334">
      <w:pPr>
        <w:spacing w:after="120"/>
        <w:ind w:firstLine="709"/>
        <w:jc w:val="both"/>
        <w:rPr>
          <w:b/>
          <w:sz w:val="28"/>
          <w:szCs w:val="28"/>
        </w:rPr>
      </w:pPr>
      <w:r>
        <w:rPr>
          <w:b/>
        </w:rPr>
        <w:t>Е.С. Соколова</w:t>
      </w:r>
      <w:r w:rsidRPr="002578BD">
        <w:t>, доктор экономических наук,</w:t>
      </w:r>
      <w:r>
        <w:t xml:space="preserve"> профессор,</w:t>
      </w:r>
      <w:r w:rsidRPr="002578BD">
        <w:t xml:space="preserve"> </w:t>
      </w:r>
      <w:r w:rsidR="00E021FF">
        <w:t>заведующий</w:t>
      </w:r>
      <w:r w:rsidRPr="002578BD">
        <w:t xml:space="preserve"> </w:t>
      </w:r>
      <w:r w:rsidR="008337B3">
        <w:t>Кафедры мировой экономики</w:t>
      </w:r>
      <w:r>
        <w:t xml:space="preserve"> и м</w:t>
      </w:r>
      <w:r w:rsidR="008337B3">
        <w:t>ировых финансов</w:t>
      </w:r>
      <w:r>
        <w:t>.</w:t>
      </w:r>
    </w:p>
    <w:p w14:paraId="74C59802" w14:textId="0EF700BE" w:rsidR="00FE1334" w:rsidRDefault="00B64B0F" w:rsidP="00FE1334">
      <w:pPr>
        <w:pStyle w:val="a7"/>
        <w:jc w:val="both"/>
      </w:pPr>
      <w:r>
        <w:rPr>
          <w:b/>
          <w:sz w:val="28"/>
          <w:szCs w:val="28"/>
        </w:rPr>
        <w:t>Бич М.Г.</w:t>
      </w:r>
      <w:r w:rsidR="00FE1334">
        <w:rPr>
          <w:b/>
          <w:sz w:val="28"/>
          <w:szCs w:val="28"/>
        </w:rPr>
        <w:t xml:space="preserve"> </w:t>
      </w:r>
      <w:r w:rsidR="00FE1334" w:rsidRPr="008E150A">
        <w:rPr>
          <w:rFonts w:ascii="Times New Roman,Bold" w:hAnsi="Times New Roman,Bold"/>
          <w:b/>
          <w:sz w:val="28"/>
          <w:szCs w:val="28"/>
        </w:rPr>
        <w:t>Цифровые активы</w:t>
      </w:r>
      <w:r w:rsidR="00FE1334" w:rsidRPr="008F4467">
        <w:rPr>
          <w:b/>
          <w:sz w:val="28"/>
          <w:szCs w:val="28"/>
        </w:rPr>
        <w:t xml:space="preserve">. </w:t>
      </w:r>
      <w:r w:rsidR="00FE1334">
        <w:rPr>
          <w:sz w:val="28"/>
          <w:szCs w:val="28"/>
        </w:rPr>
        <w:t>Рабочая программа дисциплины для студентов, обучающихся по направлению</w:t>
      </w:r>
      <w:r w:rsidR="00A17DF4">
        <w:rPr>
          <w:sz w:val="28"/>
          <w:szCs w:val="28"/>
        </w:rPr>
        <w:t xml:space="preserve"> подготовки</w:t>
      </w:r>
      <w:r w:rsidR="00FE1334">
        <w:rPr>
          <w:sz w:val="28"/>
          <w:szCs w:val="28"/>
        </w:rPr>
        <w:t xml:space="preserve"> 38.04.01 «</w:t>
      </w:r>
      <w:r w:rsidR="00FE1334" w:rsidRPr="00117D8D">
        <w:rPr>
          <w:sz w:val="28"/>
          <w:szCs w:val="28"/>
        </w:rPr>
        <w:t>Экономика</w:t>
      </w:r>
      <w:r w:rsidR="00FE1334">
        <w:rPr>
          <w:sz w:val="28"/>
          <w:szCs w:val="28"/>
        </w:rPr>
        <w:t xml:space="preserve">», </w:t>
      </w:r>
      <w:r w:rsidR="00FE1334">
        <w:rPr>
          <w:bCs/>
          <w:color w:val="000000"/>
          <w:sz w:val="28"/>
          <w:szCs w:val="28"/>
        </w:rPr>
        <w:t>н</w:t>
      </w:r>
      <w:r w:rsidR="00FE1334" w:rsidRPr="007E1794">
        <w:rPr>
          <w:bCs/>
          <w:color w:val="000000"/>
          <w:sz w:val="28"/>
          <w:szCs w:val="28"/>
        </w:rPr>
        <w:t xml:space="preserve">аправленность программы магистратуры </w:t>
      </w:r>
      <w:r w:rsidR="00FE1334">
        <w:rPr>
          <w:bCs/>
          <w:color w:val="000000"/>
          <w:sz w:val="28"/>
          <w:szCs w:val="28"/>
        </w:rPr>
        <w:t>«</w:t>
      </w:r>
      <w:r w:rsidRPr="00B64B0F">
        <w:rPr>
          <w:sz w:val="28"/>
          <w:szCs w:val="28"/>
        </w:rPr>
        <w:t xml:space="preserve">Международные финансы/ </w:t>
      </w:r>
      <w:proofErr w:type="spellStart"/>
      <w:r w:rsidRPr="00B64B0F">
        <w:rPr>
          <w:sz w:val="28"/>
          <w:szCs w:val="28"/>
        </w:rPr>
        <w:t>International</w:t>
      </w:r>
      <w:proofErr w:type="spellEnd"/>
      <w:r w:rsidRPr="00B64B0F">
        <w:rPr>
          <w:sz w:val="28"/>
          <w:szCs w:val="28"/>
        </w:rPr>
        <w:t xml:space="preserve"> </w:t>
      </w:r>
      <w:proofErr w:type="spellStart"/>
      <w:r w:rsidRPr="00B64B0F">
        <w:rPr>
          <w:sz w:val="28"/>
          <w:szCs w:val="28"/>
        </w:rPr>
        <w:t>Finance</w:t>
      </w:r>
      <w:proofErr w:type="spellEnd"/>
      <w:r w:rsidR="00FE1334">
        <w:rPr>
          <w:sz w:val="28"/>
          <w:szCs w:val="28"/>
        </w:rPr>
        <w:t xml:space="preserve">». – М.: </w:t>
      </w:r>
      <w:proofErr w:type="spellStart"/>
      <w:r w:rsidR="00FE1334">
        <w:rPr>
          <w:sz w:val="28"/>
          <w:szCs w:val="28"/>
        </w:rPr>
        <w:t>Финансовыи</w:t>
      </w:r>
      <w:proofErr w:type="spellEnd"/>
      <w:r w:rsidR="00FE1334">
        <w:rPr>
          <w:sz w:val="28"/>
          <w:szCs w:val="28"/>
        </w:rPr>
        <w:t xml:space="preserve">̆ университет, </w:t>
      </w:r>
      <w:r>
        <w:rPr>
          <w:sz w:val="28"/>
          <w:szCs w:val="28"/>
        </w:rPr>
        <w:t xml:space="preserve">Кафедра мировой экономики </w:t>
      </w:r>
      <w:r w:rsidR="00FE1334">
        <w:rPr>
          <w:sz w:val="28"/>
          <w:szCs w:val="28"/>
        </w:rPr>
        <w:t>и мировых финансов, 202</w:t>
      </w:r>
      <w:r>
        <w:rPr>
          <w:sz w:val="28"/>
          <w:szCs w:val="28"/>
        </w:rPr>
        <w:t>4</w:t>
      </w:r>
      <w:r w:rsidR="00FE1334">
        <w:rPr>
          <w:sz w:val="28"/>
          <w:szCs w:val="28"/>
        </w:rPr>
        <w:t xml:space="preserve"> г. – </w:t>
      </w:r>
      <w:r w:rsidR="00524FA9">
        <w:rPr>
          <w:sz w:val="28"/>
          <w:szCs w:val="28"/>
        </w:rPr>
        <w:t>21</w:t>
      </w:r>
      <w:r w:rsidR="00FE1334">
        <w:rPr>
          <w:sz w:val="28"/>
          <w:szCs w:val="28"/>
        </w:rPr>
        <w:t xml:space="preserve"> с. </w:t>
      </w:r>
    </w:p>
    <w:p w14:paraId="601F766A" w14:textId="3D990058" w:rsidR="00FE1334" w:rsidRDefault="00FE1334" w:rsidP="00FE1334">
      <w:pPr>
        <w:pStyle w:val="a7"/>
        <w:jc w:val="both"/>
      </w:pPr>
      <w:r>
        <w:t>Дисциплина «</w:t>
      </w:r>
      <w:r w:rsidRPr="008E150A">
        <w:t>Цифровые активы</w:t>
      </w:r>
      <w:r>
        <w:t>»</w:t>
      </w:r>
      <w:r w:rsidR="005747B8">
        <w:t xml:space="preserve"> является обязательной </w:t>
      </w:r>
      <w:proofErr w:type="spellStart"/>
      <w:r w:rsidR="005747B8">
        <w:t>дисциплинои</w:t>
      </w:r>
      <w:proofErr w:type="spellEnd"/>
      <w:r w:rsidR="005747B8">
        <w:t>̆</w:t>
      </w:r>
      <w:r>
        <w:t xml:space="preserve"> части Блока 1 для преподавания на </w:t>
      </w:r>
      <w:r w:rsidRPr="00754EAD">
        <w:t>2</w:t>
      </w:r>
      <w:r>
        <w:t xml:space="preserve"> курсе очной формы обучения (программа подготовки магистров «</w:t>
      </w:r>
      <w:r w:rsidR="00064B90" w:rsidRPr="00064B90">
        <w:t xml:space="preserve">Международные финансы/ </w:t>
      </w:r>
      <w:proofErr w:type="spellStart"/>
      <w:r w:rsidR="00064B90" w:rsidRPr="00064B90">
        <w:t>International</w:t>
      </w:r>
      <w:proofErr w:type="spellEnd"/>
      <w:r w:rsidR="00064B90" w:rsidRPr="00064B90">
        <w:t xml:space="preserve"> </w:t>
      </w:r>
      <w:proofErr w:type="spellStart"/>
      <w:r w:rsidR="00064B90" w:rsidRPr="00064B90">
        <w:t>Finance</w:t>
      </w:r>
      <w:proofErr w:type="spellEnd"/>
      <w:r>
        <w:t xml:space="preserve">») в соответствии с утвержденным учебным планом Финансового университета при Правительстве Российской Федерации. 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320EA6DC" w14:textId="403B9469" w:rsidR="00FE1334" w:rsidRDefault="00FE1334" w:rsidP="00FE1334">
      <w:pPr>
        <w:spacing w:after="120"/>
        <w:ind w:firstLine="709"/>
        <w:jc w:val="both"/>
        <w:rPr>
          <w:bCs/>
          <w:sz w:val="28"/>
          <w:szCs w:val="28"/>
        </w:rPr>
      </w:pPr>
    </w:p>
    <w:p w14:paraId="02582D3C" w14:textId="77777777" w:rsidR="00893EBB" w:rsidRPr="006600AE" w:rsidRDefault="00893EBB" w:rsidP="00FE1334">
      <w:pPr>
        <w:spacing w:after="120"/>
        <w:ind w:firstLine="709"/>
        <w:jc w:val="both"/>
        <w:rPr>
          <w:bCs/>
          <w:sz w:val="28"/>
          <w:szCs w:val="28"/>
        </w:rPr>
      </w:pPr>
    </w:p>
    <w:p w14:paraId="77242467" w14:textId="77777777" w:rsidR="00FE1334" w:rsidRDefault="00FE1334" w:rsidP="00FE1334">
      <w:pPr>
        <w:jc w:val="center"/>
        <w:rPr>
          <w:i/>
          <w:sz w:val="28"/>
          <w:szCs w:val="28"/>
        </w:rPr>
      </w:pPr>
      <w:r>
        <w:rPr>
          <w:i/>
          <w:sz w:val="28"/>
          <w:szCs w:val="28"/>
        </w:rPr>
        <w:t>Учебное издание</w:t>
      </w:r>
    </w:p>
    <w:p w14:paraId="4095857E" w14:textId="77777777" w:rsidR="00FE1334" w:rsidRDefault="00FE1334" w:rsidP="00FE1334">
      <w:pPr>
        <w:jc w:val="center"/>
        <w:rPr>
          <w:i/>
          <w:sz w:val="28"/>
          <w:szCs w:val="28"/>
        </w:rPr>
      </w:pPr>
    </w:p>
    <w:p w14:paraId="432F1933" w14:textId="34743488" w:rsidR="00B64B0F" w:rsidRDefault="00FE1334" w:rsidP="00B64B0F">
      <w:pPr>
        <w:pStyle w:val="a7"/>
        <w:spacing w:before="0" w:beforeAutospacing="0" w:after="0" w:afterAutospacing="0"/>
        <w:jc w:val="center"/>
        <w:rPr>
          <w:rFonts w:asciiTheme="majorBidi" w:hAnsiTheme="majorBidi" w:cstheme="majorBidi"/>
          <w:sz w:val="28"/>
          <w:szCs w:val="28"/>
        </w:rPr>
      </w:pPr>
      <w:r w:rsidRPr="008E150A">
        <w:rPr>
          <w:rFonts w:asciiTheme="majorBidi" w:hAnsiTheme="majorBidi" w:cstheme="majorBidi"/>
          <w:sz w:val="28"/>
          <w:szCs w:val="28"/>
        </w:rPr>
        <w:t>ЦИФРОВЫЕ АКТИВЫ</w:t>
      </w:r>
    </w:p>
    <w:p w14:paraId="00E69EFC" w14:textId="3C54C082" w:rsidR="00FE1334" w:rsidRDefault="00FE1334" w:rsidP="00FE1334">
      <w:pPr>
        <w:pStyle w:val="a7"/>
        <w:spacing w:before="0" w:beforeAutospacing="0" w:after="0" w:afterAutospacing="0"/>
        <w:jc w:val="center"/>
        <w:rPr>
          <w:rFonts w:asciiTheme="majorBidi" w:hAnsiTheme="majorBidi" w:cstheme="majorBidi"/>
          <w:sz w:val="28"/>
          <w:szCs w:val="28"/>
        </w:rPr>
      </w:pPr>
    </w:p>
    <w:p w14:paraId="536EC4BB" w14:textId="77777777" w:rsidR="00FE1334" w:rsidRDefault="00FE1334" w:rsidP="00FE1334">
      <w:pPr>
        <w:spacing w:after="120"/>
        <w:jc w:val="center"/>
      </w:pPr>
      <w:r>
        <w:t>Рабочая программа дисциплины</w:t>
      </w:r>
    </w:p>
    <w:p w14:paraId="5B7E275D" w14:textId="63BBC1FF" w:rsidR="00FE1334" w:rsidRDefault="00FE1334" w:rsidP="00FE1334">
      <w:pPr>
        <w:spacing w:after="120"/>
        <w:jc w:val="center"/>
      </w:pPr>
      <w:r>
        <w:t xml:space="preserve">Компьютерный набор, верстка </w:t>
      </w:r>
      <w:r w:rsidR="00B64B0F">
        <w:t xml:space="preserve">Бич </w:t>
      </w:r>
      <w:r w:rsidRPr="00EC5162">
        <w:t>М.</w:t>
      </w:r>
      <w:r w:rsidR="00B64B0F">
        <w:t>Г</w:t>
      </w:r>
      <w:r w:rsidRPr="00EC5162">
        <w:t>.</w:t>
      </w:r>
    </w:p>
    <w:p w14:paraId="11B912D3" w14:textId="77777777" w:rsidR="00FE1334" w:rsidRDefault="00FE1334" w:rsidP="00FE1334">
      <w:pPr>
        <w:spacing w:after="120"/>
        <w:jc w:val="cente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14:paraId="0413DBAF" w14:textId="06D0DA30" w:rsidR="00FE1334" w:rsidRDefault="00FE1334" w:rsidP="00FE1334">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00893EBB">
        <w:t>3</w:t>
      </w:r>
      <w:r w:rsidRPr="008F4467">
        <w:t>.</w:t>
      </w:r>
      <w:r>
        <w:t xml:space="preserve"> Изд.</w:t>
      </w:r>
      <w:r w:rsidR="005B07FC">
        <w:t xml:space="preserve">    </w:t>
      </w:r>
      <w:r>
        <w:t xml:space="preserve"> № -202</w:t>
      </w:r>
      <w:r w:rsidR="00DF3AB4">
        <w:t>4</w:t>
      </w:r>
      <w:r>
        <w:t xml:space="preserve">. Тираж экз. </w:t>
      </w:r>
    </w:p>
    <w:p w14:paraId="08DF7071" w14:textId="77777777" w:rsidR="00FE1334" w:rsidRDefault="00FE1334" w:rsidP="00FE1334">
      <w:pPr>
        <w:spacing w:after="120"/>
        <w:jc w:val="center"/>
      </w:pPr>
      <w:r>
        <w:t>Заказ _________</w:t>
      </w:r>
    </w:p>
    <w:p w14:paraId="7EE94470" w14:textId="77777777" w:rsidR="00FE1334" w:rsidRDefault="00FE1334" w:rsidP="00FE1334">
      <w:pPr>
        <w:spacing w:after="120"/>
        <w:jc w:val="center"/>
        <w:rPr>
          <w:bCs/>
        </w:rPr>
      </w:pPr>
      <w:r>
        <w:rPr>
          <w:bCs/>
        </w:rPr>
        <w:t>Отпечатано в Финансовом университете</w:t>
      </w:r>
    </w:p>
    <w:p w14:paraId="55F36F07" w14:textId="77777777" w:rsidR="00FE1334" w:rsidRDefault="00FE1334" w:rsidP="00FE1334">
      <w:pPr>
        <w:spacing w:after="120"/>
        <w:ind w:firstLine="5529"/>
        <w:jc w:val="both"/>
        <w:rPr>
          <w:bCs/>
        </w:rPr>
      </w:pPr>
    </w:p>
    <w:p w14:paraId="76F7406C" w14:textId="77777777" w:rsidR="00FE1334" w:rsidRDefault="00FE1334" w:rsidP="00FE1334">
      <w:pPr>
        <w:spacing w:after="120"/>
        <w:ind w:firstLine="5529"/>
        <w:jc w:val="both"/>
        <w:rPr>
          <w:bCs/>
        </w:rPr>
      </w:pPr>
    </w:p>
    <w:p w14:paraId="066F6A1F" w14:textId="45590D56" w:rsidR="00FE1334" w:rsidRPr="005B07FC" w:rsidRDefault="00FE1334" w:rsidP="00FE1334">
      <w:pPr>
        <w:spacing w:after="120"/>
        <w:ind w:firstLine="5529"/>
        <w:jc w:val="both"/>
        <w:rPr>
          <w:b/>
          <w:bCs/>
        </w:rPr>
      </w:pPr>
      <w:r w:rsidRPr="005B07FC">
        <w:rPr>
          <w:b/>
          <w:bCs/>
        </w:rPr>
        <w:sym w:font="Symbol" w:char="00D3"/>
      </w:r>
      <w:r w:rsidRPr="005B07FC">
        <w:rPr>
          <w:b/>
        </w:rPr>
        <w:t xml:space="preserve"> </w:t>
      </w:r>
      <w:r w:rsidRPr="005B07FC">
        <w:rPr>
          <w:b/>
          <w:bCs/>
        </w:rPr>
        <w:t>М.</w:t>
      </w:r>
      <w:r w:rsidR="00B64B0F" w:rsidRPr="005B07FC">
        <w:rPr>
          <w:b/>
          <w:bCs/>
        </w:rPr>
        <w:t>Г</w:t>
      </w:r>
      <w:r w:rsidRPr="005B07FC">
        <w:rPr>
          <w:b/>
          <w:bCs/>
        </w:rPr>
        <w:t xml:space="preserve">. </w:t>
      </w:r>
      <w:r w:rsidR="00B64B0F" w:rsidRPr="005B07FC">
        <w:rPr>
          <w:b/>
          <w:bCs/>
        </w:rPr>
        <w:t>Бич</w:t>
      </w:r>
      <w:r w:rsidRPr="005B07FC">
        <w:rPr>
          <w:b/>
          <w:bCs/>
        </w:rPr>
        <w:t>, 202</w:t>
      </w:r>
      <w:r w:rsidR="00B64B0F" w:rsidRPr="005B07FC">
        <w:rPr>
          <w:b/>
          <w:bCs/>
        </w:rPr>
        <w:t>4</w:t>
      </w:r>
    </w:p>
    <w:p w14:paraId="7B46D68A" w14:textId="284F8892" w:rsidR="00FE1334" w:rsidRPr="005B07FC" w:rsidRDefault="00FE1334" w:rsidP="00FE1334">
      <w:pPr>
        <w:tabs>
          <w:tab w:val="left" w:pos="4104"/>
          <w:tab w:val="center" w:pos="4535"/>
          <w:tab w:val="right" w:pos="9070"/>
        </w:tabs>
        <w:spacing w:after="120"/>
        <w:ind w:firstLine="5529"/>
        <w:rPr>
          <w:b/>
          <w:bCs/>
        </w:rPr>
      </w:pPr>
      <w:r w:rsidRPr="005B07FC">
        <w:rPr>
          <w:b/>
          <w:bCs/>
        </w:rPr>
        <w:sym w:font="Symbol" w:char="00D3"/>
      </w:r>
      <w:r w:rsidRPr="005B07FC">
        <w:rPr>
          <w:b/>
          <w:bCs/>
        </w:rPr>
        <w:t xml:space="preserve"> Финансовый университет, 202</w:t>
      </w:r>
      <w:r w:rsidR="00B64B0F" w:rsidRPr="005B07FC">
        <w:rPr>
          <w:b/>
          <w:bCs/>
        </w:rPr>
        <w:t>4</w:t>
      </w:r>
    </w:p>
    <w:p w14:paraId="5B0A5619" w14:textId="77777777" w:rsidR="006B444D" w:rsidRDefault="006B444D" w:rsidP="00FE1334">
      <w:pPr>
        <w:spacing w:before="100" w:beforeAutospacing="1" w:after="100" w:afterAutospacing="1"/>
        <w:contextualSpacing/>
        <w:rPr>
          <w:rFonts w:asciiTheme="majorBidi" w:hAnsiTheme="majorBidi" w:cstheme="majorBidi"/>
          <w:b/>
          <w:bCs/>
          <w:sz w:val="28"/>
          <w:szCs w:val="28"/>
        </w:rPr>
      </w:pPr>
    </w:p>
    <w:p w14:paraId="002FB94B" w14:textId="77777777" w:rsidR="005713DB" w:rsidRDefault="005713DB">
      <w:pPr>
        <w:rPr>
          <w:rFonts w:asciiTheme="majorBidi" w:hAnsiTheme="majorBidi" w:cstheme="majorBidi"/>
          <w:b/>
          <w:bCs/>
          <w:sz w:val="28"/>
          <w:szCs w:val="28"/>
        </w:rPr>
      </w:pPr>
      <w:r>
        <w:rPr>
          <w:rFonts w:asciiTheme="majorBidi" w:hAnsiTheme="majorBidi" w:cstheme="majorBidi"/>
          <w:b/>
          <w:bCs/>
          <w:sz w:val="28"/>
          <w:szCs w:val="28"/>
        </w:rPr>
        <w:br w:type="page"/>
      </w:r>
    </w:p>
    <w:p w14:paraId="67A15D92" w14:textId="7ED738EA" w:rsidR="00FE1334" w:rsidRDefault="00FE1334" w:rsidP="005B07FC">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lastRenderedPageBreak/>
        <w:t>Содержание</w:t>
      </w:r>
    </w:p>
    <w:p w14:paraId="348FAA64" w14:textId="77777777" w:rsidR="00FE1334" w:rsidRPr="007E7AFB" w:rsidRDefault="00FE1334" w:rsidP="00FE1334">
      <w:pPr>
        <w:spacing w:before="100" w:beforeAutospacing="1" w:after="100" w:afterAutospacing="1"/>
        <w:contextualSpacing/>
        <w:rPr>
          <w:rFonts w:asciiTheme="majorBidi" w:hAnsiTheme="majorBidi" w:cstheme="majorBidi"/>
          <w:b/>
          <w:bCs/>
        </w:rPr>
      </w:pPr>
    </w:p>
    <w:p w14:paraId="06889DF1" w14:textId="77777777" w:rsidR="00FE1334" w:rsidRDefault="00FE1334" w:rsidP="00FE1334">
      <w:pPr>
        <w:shd w:val="clear" w:color="auto" w:fill="FFFFFF"/>
        <w:rPr>
          <w:color w:val="000000"/>
          <w:sz w:val="28"/>
          <w:szCs w:val="28"/>
        </w:rPr>
      </w:pPr>
      <w:r>
        <w:rPr>
          <w:color w:val="000000"/>
          <w:sz w:val="28"/>
          <w:szCs w:val="28"/>
        </w:rPr>
        <w:t>1. Наименование дисциплины............................................................................4</w:t>
      </w:r>
    </w:p>
    <w:p w14:paraId="421FD156" w14:textId="77777777" w:rsidR="00FE1334" w:rsidRPr="00717702" w:rsidRDefault="00FE1334" w:rsidP="00FE1334">
      <w:pPr>
        <w:shd w:val="clear" w:color="auto" w:fill="FFFFFF"/>
        <w:rPr>
          <w:color w:val="000000"/>
          <w:sz w:val="28"/>
          <w:szCs w:val="28"/>
        </w:rPr>
      </w:pPr>
      <w:r>
        <w:rPr>
          <w:color w:val="000000"/>
          <w:sz w:val="28"/>
          <w:szCs w:val="28"/>
        </w:rPr>
        <w:t xml:space="preserve">2. </w:t>
      </w:r>
      <w:r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Pr>
          <w:color w:val="000000"/>
          <w:sz w:val="28"/>
          <w:szCs w:val="28"/>
        </w:rPr>
        <w:t xml:space="preserve">ируемых результатов обучения по </w:t>
      </w:r>
      <w:r w:rsidRPr="0079455F">
        <w:rPr>
          <w:color w:val="000000"/>
          <w:sz w:val="28"/>
          <w:szCs w:val="28"/>
        </w:rPr>
        <w:t>дисциплине</w:t>
      </w:r>
      <w:r w:rsidRPr="00717702">
        <w:rPr>
          <w:color w:val="000000"/>
          <w:sz w:val="28"/>
          <w:szCs w:val="28"/>
        </w:rPr>
        <w:t>........................................4</w:t>
      </w:r>
    </w:p>
    <w:p w14:paraId="59AE9F37" w14:textId="4453B299" w:rsidR="00FE1334" w:rsidRPr="00AC587B" w:rsidRDefault="00FE1334" w:rsidP="00FE1334">
      <w:pPr>
        <w:rPr>
          <w:rFonts w:eastAsia="Calibri"/>
          <w:sz w:val="28"/>
          <w:szCs w:val="28"/>
          <w:lang w:eastAsia="en-US"/>
        </w:rPr>
      </w:pPr>
      <w:r w:rsidRPr="00717702">
        <w:rPr>
          <w:color w:val="000000"/>
          <w:sz w:val="28"/>
          <w:szCs w:val="28"/>
        </w:rPr>
        <w:t xml:space="preserve">3. </w:t>
      </w:r>
      <w:r w:rsidRPr="00D44338">
        <w:rPr>
          <w:sz w:val="28"/>
          <w:szCs w:val="28"/>
        </w:rPr>
        <w:t>Место дисциплины в структуре образовательной программы</w:t>
      </w:r>
      <w:r>
        <w:rPr>
          <w:sz w:val="28"/>
          <w:szCs w:val="28"/>
        </w:rPr>
        <w:t>……</w:t>
      </w:r>
      <w:proofErr w:type="gramStart"/>
      <w:r>
        <w:rPr>
          <w:sz w:val="28"/>
          <w:szCs w:val="28"/>
        </w:rPr>
        <w:t>…….</w:t>
      </w:r>
      <w:proofErr w:type="gramEnd"/>
      <w:r>
        <w:rPr>
          <w:sz w:val="28"/>
          <w:szCs w:val="28"/>
        </w:rPr>
        <w:t>.</w:t>
      </w:r>
      <w:r w:rsidR="009071B6">
        <w:rPr>
          <w:sz w:val="28"/>
          <w:szCs w:val="28"/>
        </w:rPr>
        <w:t xml:space="preserve"> </w:t>
      </w:r>
      <w:r w:rsidRPr="00717702">
        <w:rPr>
          <w:rFonts w:eastAsia="Calibri"/>
          <w:sz w:val="28"/>
          <w:szCs w:val="28"/>
          <w:lang w:eastAsia="en-US"/>
        </w:rPr>
        <w:t xml:space="preserve"> </w:t>
      </w:r>
      <w:r w:rsidR="00A17DF4">
        <w:rPr>
          <w:rFonts w:eastAsia="Calibri"/>
          <w:sz w:val="28"/>
          <w:szCs w:val="28"/>
          <w:lang w:eastAsia="en-US"/>
        </w:rPr>
        <w:t>5</w:t>
      </w:r>
    </w:p>
    <w:p w14:paraId="1B1EEC0E" w14:textId="08237F3E" w:rsidR="00FE1334" w:rsidRPr="00AC587B" w:rsidRDefault="00FE1334" w:rsidP="00FE1334">
      <w:pPr>
        <w:rPr>
          <w:rFonts w:eastAsia="Calibri"/>
          <w:sz w:val="28"/>
          <w:szCs w:val="28"/>
          <w:lang w:eastAsia="en-US"/>
        </w:rPr>
      </w:pPr>
      <w:r w:rsidRPr="00717702">
        <w:rPr>
          <w:rFonts w:eastAsia="Calibri"/>
          <w:sz w:val="28"/>
          <w:szCs w:val="28"/>
          <w:lang w:eastAsia="en-US"/>
        </w:rPr>
        <w:t xml:space="preserve">4. </w:t>
      </w:r>
      <w:r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Fonts w:eastAsia="Calibri"/>
          <w:sz w:val="28"/>
          <w:szCs w:val="28"/>
          <w:lang w:eastAsia="en-US"/>
        </w:rPr>
        <w:t>…………………………</w:t>
      </w:r>
      <w:r w:rsidRPr="00AC587B">
        <w:rPr>
          <w:rFonts w:eastAsia="Calibri"/>
          <w:sz w:val="28"/>
          <w:szCs w:val="28"/>
          <w:lang w:eastAsia="en-US"/>
        </w:rPr>
        <w:t xml:space="preserve"> </w:t>
      </w:r>
      <w:r w:rsidRPr="00717702">
        <w:rPr>
          <w:rFonts w:eastAsia="Calibri"/>
          <w:sz w:val="28"/>
          <w:szCs w:val="28"/>
          <w:lang w:eastAsia="en-US"/>
        </w:rPr>
        <w:t>...............................................</w:t>
      </w:r>
      <w:r w:rsidRPr="00AC587B">
        <w:rPr>
          <w:rFonts w:eastAsia="Calibri"/>
          <w:sz w:val="28"/>
          <w:szCs w:val="28"/>
          <w:lang w:eastAsia="en-US"/>
        </w:rPr>
        <w:t>...</w:t>
      </w:r>
      <w:r w:rsidR="00A17DF4">
        <w:rPr>
          <w:rFonts w:eastAsia="Calibri"/>
          <w:sz w:val="28"/>
          <w:szCs w:val="28"/>
          <w:lang w:eastAsia="en-US"/>
        </w:rPr>
        <w:t>5</w:t>
      </w:r>
    </w:p>
    <w:p w14:paraId="0C529E38" w14:textId="403271C8" w:rsidR="00FE1334" w:rsidRPr="00AC587B" w:rsidRDefault="00FE1334" w:rsidP="00FE1334">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Pr="00AC587B">
        <w:rPr>
          <w:rFonts w:eastAsia="Calibri"/>
          <w:sz w:val="28"/>
          <w:szCs w:val="28"/>
          <w:lang w:eastAsia="en-US"/>
        </w:rPr>
        <w:t>.</w:t>
      </w:r>
      <w:r w:rsidR="00A906FC">
        <w:rPr>
          <w:rFonts w:eastAsia="Calibri"/>
          <w:sz w:val="28"/>
          <w:szCs w:val="28"/>
          <w:lang w:eastAsia="en-US"/>
        </w:rPr>
        <w:t>................</w:t>
      </w:r>
      <w:r w:rsidRPr="00AC587B">
        <w:rPr>
          <w:rFonts w:eastAsia="Calibri"/>
          <w:sz w:val="28"/>
          <w:szCs w:val="28"/>
          <w:lang w:eastAsia="en-US"/>
        </w:rPr>
        <w:t>..</w:t>
      </w:r>
      <w:r w:rsidR="00A906FC">
        <w:rPr>
          <w:rFonts w:eastAsia="Calibri"/>
          <w:sz w:val="28"/>
          <w:szCs w:val="28"/>
          <w:lang w:eastAsia="en-US"/>
        </w:rPr>
        <w:t>6</w:t>
      </w:r>
    </w:p>
    <w:p w14:paraId="588C889C" w14:textId="0ADDF1A5" w:rsidR="00FE1334" w:rsidRPr="00E83F1D" w:rsidRDefault="00FE1334" w:rsidP="00FE1334">
      <w:pPr>
        <w:rPr>
          <w:rFonts w:eastAsia="Calibri"/>
          <w:sz w:val="28"/>
          <w:szCs w:val="28"/>
          <w:lang w:eastAsia="en-US"/>
        </w:rPr>
      </w:pPr>
      <w:r w:rsidRPr="00717702">
        <w:rPr>
          <w:rFonts w:eastAsia="Calibri"/>
          <w:sz w:val="28"/>
          <w:szCs w:val="28"/>
          <w:lang w:eastAsia="en-US"/>
        </w:rPr>
        <w:t>5.1. Содержание дисциплины..........................................................................</w:t>
      </w:r>
      <w:r w:rsidRPr="00AC587B">
        <w:rPr>
          <w:rFonts w:eastAsia="Calibri"/>
          <w:sz w:val="28"/>
          <w:szCs w:val="28"/>
          <w:lang w:eastAsia="en-US"/>
        </w:rPr>
        <w:t>...</w:t>
      </w:r>
      <w:r w:rsidR="00C62A4E">
        <w:rPr>
          <w:rFonts w:eastAsia="Calibri"/>
          <w:sz w:val="28"/>
          <w:szCs w:val="28"/>
          <w:lang w:eastAsia="en-US"/>
        </w:rPr>
        <w:t>6</w:t>
      </w:r>
    </w:p>
    <w:p w14:paraId="2261A057" w14:textId="30095142" w:rsidR="00FE1334" w:rsidRPr="00717702" w:rsidRDefault="00FE1334" w:rsidP="00FE1334">
      <w:pPr>
        <w:rPr>
          <w:rFonts w:eastAsia="Calibri"/>
          <w:sz w:val="28"/>
          <w:szCs w:val="28"/>
          <w:lang w:eastAsia="en-US"/>
        </w:rPr>
      </w:pPr>
      <w:r w:rsidRPr="00717702">
        <w:rPr>
          <w:rFonts w:eastAsia="Calibri"/>
          <w:sz w:val="28"/>
          <w:szCs w:val="28"/>
          <w:lang w:eastAsia="en-US"/>
        </w:rPr>
        <w:t>5.2. Учебно-тематический план.......................................................................</w:t>
      </w:r>
      <w:r w:rsidRPr="00AC587B">
        <w:rPr>
          <w:rFonts w:eastAsia="Calibri"/>
          <w:sz w:val="28"/>
          <w:szCs w:val="28"/>
          <w:lang w:eastAsia="en-US"/>
        </w:rPr>
        <w:t xml:space="preserve">.. </w:t>
      </w:r>
      <w:r w:rsidR="009E517D">
        <w:rPr>
          <w:rFonts w:eastAsia="Calibri"/>
          <w:sz w:val="28"/>
          <w:szCs w:val="28"/>
          <w:lang w:eastAsia="en-US"/>
        </w:rPr>
        <w:t>8</w:t>
      </w:r>
    </w:p>
    <w:p w14:paraId="1650F104" w14:textId="713F6EA8" w:rsidR="00FE1334" w:rsidRPr="00AC587B" w:rsidRDefault="00FE1334" w:rsidP="00FE1334">
      <w:pPr>
        <w:rPr>
          <w:sz w:val="28"/>
          <w:szCs w:val="28"/>
        </w:rPr>
      </w:pPr>
      <w:r w:rsidRPr="00717702">
        <w:rPr>
          <w:rFonts w:eastAsia="Calibri"/>
          <w:sz w:val="28"/>
          <w:szCs w:val="28"/>
          <w:lang w:eastAsia="en-US"/>
        </w:rPr>
        <w:t>5.3. Содержание семинарских занятий...........................................................</w:t>
      </w:r>
      <w:r w:rsidRPr="00AC587B">
        <w:rPr>
          <w:rFonts w:eastAsia="Calibri"/>
          <w:sz w:val="28"/>
          <w:szCs w:val="28"/>
          <w:lang w:eastAsia="en-US"/>
        </w:rPr>
        <w:t>...</w:t>
      </w:r>
      <w:r w:rsidR="009E517D">
        <w:rPr>
          <w:rFonts w:eastAsia="Calibri"/>
          <w:sz w:val="28"/>
          <w:szCs w:val="28"/>
          <w:lang w:eastAsia="en-US"/>
        </w:rPr>
        <w:t>8</w:t>
      </w:r>
    </w:p>
    <w:p w14:paraId="3A3ADDE7" w14:textId="3C56FE83" w:rsidR="00FE1334" w:rsidRPr="00AC587B" w:rsidRDefault="00FE1334" w:rsidP="00FE1334">
      <w:pPr>
        <w:pStyle w:val="Normal1"/>
        <w:rPr>
          <w:sz w:val="28"/>
          <w:szCs w:val="28"/>
        </w:rPr>
      </w:pPr>
      <w:r w:rsidRPr="00717702">
        <w:rPr>
          <w:color w:val="000000"/>
          <w:sz w:val="28"/>
          <w:szCs w:val="28"/>
        </w:rPr>
        <w:t xml:space="preserve">6. </w:t>
      </w:r>
      <w:r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Pr="00AC587B">
        <w:rPr>
          <w:sz w:val="28"/>
          <w:szCs w:val="28"/>
        </w:rPr>
        <w:t>..</w:t>
      </w:r>
      <w:r w:rsidR="00A906FC">
        <w:rPr>
          <w:sz w:val="28"/>
          <w:szCs w:val="28"/>
        </w:rPr>
        <w:t>.</w:t>
      </w:r>
      <w:r w:rsidRPr="00AC587B">
        <w:rPr>
          <w:sz w:val="28"/>
          <w:szCs w:val="28"/>
        </w:rPr>
        <w:t>.</w:t>
      </w:r>
      <w:r w:rsidR="00A17DF4">
        <w:rPr>
          <w:sz w:val="28"/>
          <w:szCs w:val="28"/>
        </w:rPr>
        <w:t>8</w:t>
      </w:r>
    </w:p>
    <w:p w14:paraId="7F5FAA46" w14:textId="2610A558" w:rsidR="00FE1334" w:rsidRPr="00AC587B" w:rsidRDefault="00FE1334" w:rsidP="00FE1334">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00A906FC">
        <w:rPr>
          <w:sz w:val="28"/>
          <w:szCs w:val="28"/>
        </w:rPr>
        <w:t>.........................</w:t>
      </w:r>
      <w:r>
        <w:rPr>
          <w:sz w:val="28"/>
          <w:szCs w:val="28"/>
        </w:rPr>
        <w:t>.</w:t>
      </w:r>
      <w:r w:rsidR="00A17DF4">
        <w:rPr>
          <w:sz w:val="28"/>
          <w:szCs w:val="28"/>
        </w:rPr>
        <w:t>8</w:t>
      </w:r>
    </w:p>
    <w:p w14:paraId="14144AF3" w14:textId="0D1C67D7" w:rsidR="00FE1334" w:rsidRPr="00AC587B" w:rsidRDefault="00FE1334" w:rsidP="00FE1334">
      <w:pPr>
        <w:pStyle w:val="Normal1"/>
        <w:rPr>
          <w:sz w:val="28"/>
          <w:szCs w:val="28"/>
        </w:rPr>
      </w:pPr>
      <w:r w:rsidRPr="00717702">
        <w:rPr>
          <w:sz w:val="28"/>
          <w:szCs w:val="28"/>
        </w:rPr>
        <w:t xml:space="preserve">6.2. </w:t>
      </w:r>
      <w:r w:rsidRPr="00323260">
        <w:rPr>
          <w:sz w:val="28"/>
          <w:szCs w:val="28"/>
        </w:rPr>
        <w:t>Перечень вопросов, заданий, тем для подготовки к текуще</w:t>
      </w:r>
      <w:r w:rsidR="00A906FC">
        <w:rPr>
          <w:sz w:val="28"/>
          <w:szCs w:val="28"/>
        </w:rPr>
        <w:t xml:space="preserve">му контролю </w:t>
      </w:r>
      <w:r w:rsidRPr="00717702">
        <w:rPr>
          <w:sz w:val="28"/>
          <w:szCs w:val="28"/>
        </w:rPr>
        <w:t>..................................................................................</w:t>
      </w:r>
      <w:r w:rsidRPr="00AC587B">
        <w:rPr>
          <w:sz w:val="28"/>
          <w:szCs w:val="28"/>
        </w:rPr>
        <w:t>...</w:t>
      </w:r>
      <w:r>
        <w:rPr>
          <w:sz w:val="28"/>
          <w:szCs w:val="28"/>
        </w:rPr>
        <w:t>.....</w:t>
      </w:r>
      <w:r w:rsidR="00A906FC">
        <w:rPr>
          <w:sz w:val="28"/>
          <w:szCs w:val="28"/>
        </w:rPr>
        <w:t>.....................................</w:t>
      </w:r>
      <w:r>
        <w:rPr>
          <w:sz w:val="28"/>
          <w:szCs w:val="28"/>
        </w:rPr>
        <w:t>..</w:t>
      </w:r>
      <w:r w:rsidR="009E4A0D">
        <w:rPr>
          <w:sz w:val="28"/>
          <w:szCs w:val="28"/>
        </w:rPr>
        <w:t>9</w:t>
      </w:r>
    </w:p>
    <w:p w14:paraId="698C07FE" w14:textId="374913C5" w:rsidR="00FE1334" w:rsidRPr="0079455F" w:rsidRDefault="00FE1334" w:rsidP="00FE1334">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00A906FC">
        <w:rPr>
          <w:sz w:val="28"/>
          <w:szCs w:val="28"/>
        </w:rPr>
        <w:t>10</w:t>
      </w:r>
    </w:p>
    <w:p w14:paraId="69434CDA" w14:textId="77777777" w:rsidR="00FE1334" w:rsidRPr="00717702" w:rsidRDefault="00FE1334" w:rsidP="00FE1334">
      <w:pPr>
        <w:pStyle w:val="Normal1"/>
        <w:rPr>
          <w:sz w:val="28"/>
          <w:szCs w:val="28"/>
        </w:rPr>
      </w:pPr>
      <w:r w:rsidRPr="00717702">
        <w:rPr>
          <w:sz w:val="28"/>
          <w:szCs w:val="28"/>
        </w:rPr>
        <w:t xml:space="preserve">8. Перечень основной и дополнительной учебной литературы, </w:t>
      </w:r>
    </w:p>
    <w:p w14:paraId="55E83663" w14:textId="00DEF407" w:rsidR="00FE1334" w:rsidRPr="0079455F" w:rsidRDefault="00FE1334" w:rsidP="00FE1334">
      <w:pPr>
        <w:pStyle w:val="Normal1"/>
        <w:rPr>
          <w:sz w:val="28"/>
          <w:szCs w:val="28"/>
        </w:rPr>
      </w:pPr>
      <w:r w:rsidRPr="00717702">
        <w:rPr>
          <w:sz w:val="28"/>
          <w:szCs w:val="28"/>
        </w:rPr>
        <w:t>необходимой для освоения дисциплины.........................................................</w:t>
      </w:r>
      <w:r w:rsidRPr="00643BB3">
        <w:rPr>
          <w:sz w:val="28"/>
          <w:szCs w:val="28"/>
        </w:rPr>
        <w:t>.1</w:t>
      </w:r>
      <w:r w:rsidR="00A906FC">
        <w:rPr>
          <w:sz w:val="28"/>
          <w:szCs w:val="28"/>
        </w:rPr>
        <w:t>4</w:t>
      </w:r>
    </w:p>
    <w:p w14:paraId="487B6315" w14:textId="2374F986" w:rsidR="00FE1334" w:rsidRPr="0079455F" w:rsidRDefault="00FE1334" w:rsidP="00FE1334">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Pr>
          <w:sz w:val="28"/>
          <w:szCs w:val="28"/>
        </w:rPr>
        <w:t>.</w:t>
      </w:r>
      <w:r w:rsidRPr="00717702">
        <w:rPr>
          <w:sz w:val="28"/>
          <w:szCs w:val="28"/>
        </w:rPr>
        <w:t>1</w:t>
      </w:r>
      <w:r w:rsidR="00A906FC">
        <w:rPr>
          <w:sz w:val="28"/>
          <w:szCs w:val="28"/>
        </w:rPr>
        <w:t>5</w:t>
      </w:r>
    </w:p>
    <w:p w14:paraId="409504C8" w14:textId="1F2C64C0" w:rsidR="00FE1334" w:rsidRPr="00643BB3" w:rsidRDefault="00FE1334" w:rsidP="00FE1334">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Pr="00643BB3">
        <w:rPr>
          <w:sz w:val="28"/>
          <w:szCs w:val="28"/>
        </w:rPr>
        <w:t>1</w:t>
      </w:r>
      <w:r w:rsidR="00A906FC">
        <w:rPr>
          <w:sz w:val="28"/>
          <w:szCs w:val="28"/>
        </w:rPr>
        <w:t>6</w:t>
      </w:r>
    </w:p>
    <w:p w14:paraId="2FE53291" w14:textId="00618700" w:rsidR="00FE1334" w:rsidRPr="00643BB3" w:rsidRDefault="00FE1334" w:rsidP="00FE1334">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 (при необходимости)</w:t>
      </w:r>
      <w:r w:rsidR="00A906FC">
        <w:rPr>
          <w:sz w:val="28"/>
          <w:szCs w:val="28"/>
        </w:rPr>
        <w:t xml:space="preserve"> </w:t>
      </w:r>
      <w:r>
        <w:rPr>
          <w:sz w:val="28"/>
          <w:szCs w:val="28"/>
        </w:rPr>
        <w:t>.............................................................................</w:t>
      </w:r>
      <w:r w:rsidR="00A906FC">
        <w:rPr>
          <w:sz w:val="28"/>
          <w:szCs w:val="28"/>
        </w:rPr>
        <w:t>......................</w:t>
      </w:r>
      <w:r w:rsidR="009E517D">
        <w:rPr>
          <w:sz w:val="28"/>
          <w:szCs w:val="28"/>
        </w:rPr>
        <w:t>20</w:t>
      </w:r>
    </w:p>
    <w:p w14:paraId="06D1AA37" w14:textId="7AB0EE45" w:rsidR="00FE1334" w:rsidRPr="00643BB3" w:rsidRDefault="00FE1334" w:rsidP="00FE1334">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A906FC">
        <w:rPr>
          <w:sz w:val="28"/>
          <w:szCs w:val="28"/>
        </w:rPr>
        <w:t>..</w:t>
      </w:r>
      <w:r>
        <w:rPr>
          <w:sz w:val="28"/>
          <w:szCs w:val="28"/>
        </w:rPr>
        <w:t>..</w:t>
      </w:r>
      <w:r w:rsidR="00A906FC">
        <w:rPr>
          <w:sz w:val="28"/>
          <w:szCs w:val="28"/>
        </w:rPr>
        <w:t>20</w:t>
      </w:r>
    </w:p>
    <w:p w14:paraId="347BA2AC" w14:textId="77777777" w:rsidR="00FE1334" w:rsidRDefault="00FE1334" w:rsidP="00FE1334">
      <w:pPr>
        <w:spacing w:before="100" w:beforeAutospacing="1" w:after="100" w:afterAutospacing="1"/>
        <w:rPr>
          <w:rFonts w:ascii="Times New Roman,Bold" w:hAnsi="Times New Roman,Bold"/>
          <w:sz w:val="28"/>
          <w:szCs w:val="28"/>
        </w:rPr>
      </w:pPr>
    </w:p>
    <w:p w14:paraId="061C7E26" w14:textId="697D6AB7" w:rsidR="00FE1334" w:rsidRDefault="00FE1334" w:rsidP="00FE1334">
      <w:pPr>
        <w:spacing w:before="100" w:beforeAutospacing="1" w:after="100" w:afterAutospacing="1"/>
        <w:rPr>
          <w:rFonts w:ascii="Times New Roman,Bold" w:hAnsi="Times New Roman,Bold"/>
          <w:sz w:val="28"/>
          <w:szCs w:val="28"/>
        </w:rPr>
      </w:pPr>
    </w:p>
    <w:p w14:paraId="0B73D536" w14:textId="2EC6664E" w:rsidR="00A17DF4" w:rsidRDefault="00A17DF4" w:rsidP="00FE1334">
      <w:pPr>
        <w:spacing w:before="100" w:beforeAutospacing="1" w:after="100" w:afterAutospacing="1"/>
        <w:rPr>
          <w:rFonts w:ascii="Times New Roman,Bold" w:hAnsi="Times New Roman,Bold"/>
          <w:sz w:val="28"/>
          <w:szCs w:val="28"/>
        </w:rPr>
      </w:pPr>
    </w:p>
    <w:p w14:paraId="0C4F7CAE" w14:textId="77777777" w:rsidR="00A17DF4" w:rsidRDefault="00A17DF4" w:rsidP="00FE1334">
      <w:pPr>
        <w:spacing w:before="100" w:beforeAutospacing="1" w:after="100" w:afterAutospacing="1"/>
        <w:rPr>
          <w:rFonts w:ascii="Times New Roman,Bold" w:hAnsi="Times New Roman,Bold"/>
          <w:sz w:val="28"/>
          <w:szCs w:val="28"/>
        </w:rPr>
      </w:pPr>
    </w:p>
    <w:p w14:paraId="0E202D3B" w14:textId="77777777" w:rsidR="00FE1334" w:rsidRDefault="00FE1334" w:rsidP="00FE1334">
      <w:pPr>
        <w:spacing w:before="100" w:beforeAutospacing="1" w:after="100" w:afterAutospacing="1"/>
        <w:rPr>
          <w:rFonts w:ascii="Times New Roman,Bold" w:hAnsi="Times New Roman,Bold"/>
          <w:sz w:val="28"/>
          <w:szCs w:val="28"/>
        </w:rPr>
      </w:pPr>
    </w:p>
    <w:p w14:paraId="0373F778" w14:textId="77777777" w:rsidR="00FE1334" w:rsidRPr="00EE7CD0" w:rsidRDefault="00FE1334" w:rsidP="00FE1334">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12E97191" w14:textId="26FA358F" w:rsidR="00FE1334" w:rsidRDefault="00FE1334" w:rsidP="00FE1334">
      <w:pPr>
        <w:spacing w:before="100" w:beforeAutospacing="1" w:after="100" w:afterAutospacing="1"/>
        <w:rPr>
          <w:sz w:val="28"/>
          <w:szCs w:val="28"/>
        </w:rPr>
      </w:pPr>
      <w:r w:rsidRPr="007E7AFB">
        <w:rPr>
          <w:sz w:val="28"/>
          <w:szCs w:val="28"/>
        </w:rPr>
        <w:t>Наименование дисциплины – «</w:t>
      </w:r>
      <w:r w:rsidRPr="008E150A">
        <w:rPr>
          <w:sz w:val="28"/>
          <w:szCs w:val="28"/>
        </w:rPr>
        <w:t>Цифровые активы</w:t>
      </w:r>
      <w:r>
        <w:rPr>
          <w:sz w:val="28"/>
          <w:szCs w:val="28"/>
        </w:rPr>
        <w:t>»</w:t>
      </w:r>
      <w:r w:rsidRPr="007E7AFB">
        <w:rPr>
          <w:sz w:val="28"/>
          <w:szCs w:val="28"/>
        </w:rPr>
        <w:t xml:space="preserve">. </w:t>
      </w:r>
    </w:p>
    <w:p w14:paraId="20B67948" w14:textId="43FA02A3" w:rsidR="00FE1334" w:rsidRDefault="00FE1334" w:rsidP="00FE1334">
      <w:pPr>
        <w:spacing w:before="100" w:beforeAutospacing="1" w:after="100" w:afterAutospacing="1"/>
        <w:jc w:val="both"/>
        <w:rPr>
          <w:b/>
          <w:sz w:val="28"/>
          <w:szCs w:val="28"/>
          <w:lang w:eastAsia="ru-RU"/>
        </w:rPr>
      </w:pPr>
      <w:r w:rsidRPr="00EE7CD0">
        <w:rPr>
          <w:rFonts w:ascii="Times New Roman,Bold" w:hAnsi="Times New Roman,Bold"/>
          <w:b/>
          <w:sz w:val="28"/>
          <w:szCs w:val="28"/>
        </w:rPr>
        <w:t xml:space="preserve">2. </w:t>
      </w:r>
      <w:r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77C13" w14:textId="1E42D6F9" w:rsidR="00FE1334" w:rsidRPr="005A53A5" w:rsidRDefault="00FE1334" w:rsidP="00FE1334">
      <w:pPr>
        <w:shd w:val="clear" w:color="auto" w:fill="FFFFFF"/>
        <w:jc w:val="right"/>
        <w:rPr>
          <w:color w:val="000000"/>
        </w:rPr>
      </w:pPr>
      <w:r w:rsidRPr="005A53A5">
        <w:rPr>
          <w:color w:val="000000"/>
        </w:rPr>
        <w:t>Таблица 1</w:t>
      </w:r>
    </w:p>
    <w:tbl>
      <w:tblPr>
        <w:tblStyle w:val="a8"/>
        <w:tblW w:w="0" w:type="auto"/>
        <w:tblLook w:val="04A0" w:firstRow="1" w:lastRow="0" w:firstColumn="1" w:lastColumn="0" w:noHBand="0" w:noVBand="1"/>
      </w:tblPr>
      <w:tblGrid>
        <w:gridCol w:w="994"/>
        <w:gridCol w:w="2158"/>
        <w:gridCol w:w="2462"/>
        <w:gridCol w:w="3866"/>
      </w:tblGrid>
      <w:tr w:rsidR="005A2732" w:rsidRPr="0072305E" w14:paraId="2BF0FB32" w14:textId="5C84BBAA" w:rsidTr="00893EBB">
        <w:tc>
          <w:tcPr>
            <w:tcW w:w="994" w:type="dxa"/>
          </w:tcPr>
          <w:p w14:paraId="1E3FB23B" w14:textId="349F2EAF" w:rsidR="005A2732" w:rsidRPr="0072305E" w:rsidRDefault="005A2732" w:rsidP="005A53A5">
            <w:pPr>
              <w:rPr>
                <w:b/>
                <w:color w:val="000000"/>
                <w:sz w:val="24"/>
                <w:szCs w:val="24"/>
              </w:rPr>
            </w:pPr>
            <w:r w:rsidRPr="0072305E">
              <w:rPr>
                <w:b/>
                <w:color w:val="000000"/>
                <w:sz w:val="24"/>
                <w:szCs w:val="24"/>
              </w:rPr>
              <w:t>Код компе</w:t>
            </w:r>
            <w:r>
              <w:rPr>
                <w:b/>
                <w:color w:val="000000"/>
                <w:sz w:val="24"/>
                <w:szCs w:val="24"/>
              </w:rPr>
              <w:t>-</w:t>
            </w:r>
            <w:proofErr w:type="spellStart"/>
            <w:r w:rsidRPr="0072305E">
              <w:rPr>
                <w:b/>
                <w:color w:val="000000"/>
                <w:sz w:val="24"/>
                <w:szCs w:val="24"/>
              </w:rPr>
              <w:t>тенции</w:t>
            </w:r>
            <w:proofErr w:type="spellEnd"/>
          </w:p>
        </w:tc>
        <w:tc>
          <w:tcPr>
            <w:tcW w:w="2158" w:type="dxa"/>
          </w:tcPr>
          <w:p w14:paraId="0CA5464C" w14:textId="77777777" w:rsidR="005A2732" w:rsidRPr="0072305E" w:rsidRDefault="005A2732" w:rsidP="005A53A5">
            <w:pPr>
              <w:rPr>
                <w:b/>
                <w:color w:val="000000"/>
                <w:sz w:val="24"/>
                <w:szCs w:val="24"/>
              </w:rPr>
            </w:pPr>
            <w:r w:rsidRPr="0072305E">
              <w:rPr>
                <w:b/>
                <w:color w:val="000000"/>
                <w:sz w:val="24"/>
                <w:szCs w:val="24"/>
              </w:rPr>
              <w:t>Наименование компетенции</w:t>
            </w:r>
          </w:p>
        </w:tc>
        <w:tc>
          <w:tcPr>
            <w:tcW w:w="2462" w:type="dxa"/>
          </w:tcPr>
          <w:p w14:paraId="3B868250" w14:textId="77777777" w:rsidR="005A2732" w:rsidRPr="0072305E" w:rsidRDefault="005A2732" w:rsidP="005A53A5">
            <w:pPr>
              <w:rPr>
                <w:b/>
                <w:color w:val="000000"/>
                <w:sz w:val="24"/>
                <w:szCs w:val="24"/>
              </w:rPr>
            </w:pPr>
            <w:r w:rsidRPr="0072305E">
              <w:rPr>
                <w:b/>
                <w:color w:val="000000"/>
                <w:sz w:val="24"/>
                <w:szCs w:val="24"/>
              </w:rPr>
              <w:t>Индикаторы достижения компетенции</w:t>
            </w:r>
          </w:p>
        </w:tc>
        <w:tc>
          <w:tcPr>
            <w:tcW w:w="3866" w:type="dxa"/>
          </w:tcPr>
          <w:p w14:paraId="6B20527B" w14:textId="42FB57D2" w:rsidR="005A2732" w:rsidRPr="0072305E" w:rsidRDefault="005A2732" w:rsidP="0056111C">
            <w:pPr>
              <w:jc w:val="center"/>
              <w:rPr>
                <w:b/>
                <w:color w:val="000000"/>
              </w:rPr>
            </w:pPr>
            <w:r w:rsidRPr="0072305E">
              <w:rPr>
                <w:b/>
                <w:color w:val="000000"/>
                <w:sz w:val="24"/>
                <w:szCs w:val="24"/>
              </w:rPr>
              <w:t>Результаты обучения (знания и умения), соотнесенные с компетенциями / индикаторами достижения компетенции</w:t>
            </w:r>
          </w:p>
        </w:tc>
      </w:tr>
      <w:tr w:rsidR="005A2732" w:rsidRPr="0072305E" w14:paraId="4727D0BE" w14:textId="52091DD6" w:rsidTr="00893EBB">
        <w:tc>
          <w:tcPr>
            <w:tcW w:w="994" w:type="dxa"/>
            <w:vMerge w:val="restart"/>
          </w:tcPr>
          <w:p w14:paraId="56E16D87" w14:textId="77777777" w:rsidR="005A2732" w:rsidRPr="0072305E" w:rsidRDefault="005A2732" w:rsidP="0056111C">
            <w:pPr>
              <w:rPr>
                <w:color w:val="000000"/>
                <w:sz w:val="24"/>
                <w:szCs w:val="24"/>
              </w:rPr>
            </w:pPr>
            <w:r w:rsidRPr="0072305E">
              <w:rPr>
                <w:color w:val="000000"/>
                <w:sz w:val="24"/>
                <w:szCs w:val="24"/>
              </w:rPr>
              <w:t>ПК-</w:t>
            </w:r>
            <w:r>
              <w:rPr>
                <w:color w:val="000000"/>
                <w:sz w:val="24"/>
                <w:szCs w:val="24"/>
              </w:rPr>
              <w:t>2</w:t>
            </w:r>
          </w:p>
        </w:tc>
        <w:tc>
          <w:tcPr>
            <w:tcW w:w="2158" w:type="dxa"/>
            <w:vMerge w:val="restart"/>
          </w:tcPr>
          <w:p w14:paraId="2133AF02" w14:textId="24C7E2F0" w:rsidR="005A2732" w:rsidRPr="00AD3D64" w:rsidRDefault="005A2732" w:rsidP="0056111C">
            <w:pPr>
              <w:rPr>
                <w:sz w:val="24"/>
                <w:szCs w:val="24"/>
              </w:rPr>
            </w:pPr>
            <w:r w:rsidRPr="00AD3D64">
              <w:rPr>
                <w:sz w:val="24"/>
                <w:szCs w:val="24"/>
              </w:rPr>
              <w:t>Способность применять современный математический и цифровой инструментарий управления финансовыми потоками субъектов хозяйствования и риск-менеджмента для оценки стратегий международной финансовой деятельности</w:t>
            </w:r>
          </w:p>
        </w:tc>
        <w:tc>
          <w:tcPr>
            <w:tcW w:w="2462" w:type="dxa"/>
          </w:tcPr>
          <w:p w14:paraId="56CDA6D5" w14:textId="5BB9CCBC" w:rsidR="005A2732" w:rsidRPr="00AD3D64" w:rsidRDefault="005A2732" w:rsidP="0056111C">
            <w:pPr>
              <w:rPr>
                <w:sz w:val="24"/>
                <w:szCs w:val="24"/>
              </w:rPr>
            </w:pPr>
            <w:r w:rsidRPr="007338D5">
              <w:rPr>
                <w:sz w:val="24"/>
                <w:szCs w:val="24"/>
              </w:rPr>
              <w:t xml:space="preserve">1. </w:t>
            </w:r>
            <w:r w:rsidRPr="00AD3D64">
              <w:rPr>
                <w:sz w:val="24"/>
                <w:szCs w:val="24"/>
              </w:rPr>
              <w:t>Использует современный цифровой и математический инструментарий в управлении международными финансовыми потоками.</w:t>
            </w:r>
          </w:p>
        </w:tc>
        <w:tc>
          <w:tcPr>
            <w:tcW w:w="3866" w:type="dxa"/>
          </w:tcPr>
          <w:p w14:paraId="4AE52139" w14:textId="77777777" w:rsidR="005A2732" w:rsidRDefault="005A2732" w:rsidP="00F35D07">
            <w:pPr>
              <w:rPr>
                <w:color w:val="000000" w:themeColor="text1"/>
                <w:sz w:val="24"/>
                <w:szCs w:val="24"/>
              </w:rPr>
            </w:pPr>
            <w:r w:rsidRPr="00ED4445">
              <w:rPr>
                <w:b/>
                <w:color w:val="000000" w:themeColor="text1"/>
                <w:sz w:val="24"/>
                <w:szCs w:val="24"/>
              </w:rPr>
              <w:t>Знание</w:t>
            </w:r>
            <w:r w:rsidRPr="00ED4445">
              <w:rPr>
                <w:color w:val="000000" w:themeColor="text1"/>
                <w:sz w:val="24"/>
                <w:szCs w:val="24"/>
              </w:rPr>
              <w:t xml:space="preserve"> современного математическ</w:t>
            </w:r>
            <w:r>
              <w:rPr>
                <w:color w:val="000000" w:themeColor="text1"/>
                <w:sz w:val="24"/>
                <w:szCs w:val="24"/>
              </w:rPr>
              <w:t xml:space="preserve">ого и цифрового инструментария управления </w:t>
            </w:r>
            <w:r w:rsidRPr="00ED4445">
              <w:rPr>
                <w:color w:val="000000" w:themeColor="text1"/>
                <w:sz w:val="24"/>
                <w:szCs w:val="24"/>
              </w:rPr>
              <w:t>финансовыми потоками, в целях оптимизации деятельности субъектов мирового финансового рынка.</w:t>
            </w:r>
          </w:p>
          <w:p w14:paraId="5338697D" w14:textId="77777777" w:rsidR="005A2732" w:rsidRPr="00ED4445" w:rsidRDefault="005A2732" w:rsidP="00F35D07">
            <w:pPr>
              <w:rPr>
                <w:color w:val="000000" w:themeColor="text1"/>
                <w:sz w:val="24"/>
                <w:szCs w:val="24"/>
              </w:rPr>
            </w:pPr>
            <w:r w:rsidRPr="00ED4445">
              <w:rPr>
                <w:b/>
                <w:color w:val="000000" w:themeColor="text1"/>
                <w:sz w:val="24"/>
                <w:szCs w:val="24"/>
              </w:rPr>
              <w:t>Умение</w:t>
            </w:r>
            <w:r w:rsidRPr="00ED4445">
              <w:rPr>
                <w:color w:val="000000" w:themeColor="text1"/>
                <w:sz w:val="24"/>
                <w:szCs w:val="24"/>
              </w:rPr>
              <w:t xml:space="preserve"> использовать математический и цифровой инструментарий управления финансовыми потоками субъектов мирового финансового рынка.</w:t>
            </w:r>
          </w:p>
          <w:p w14:paraId="42CA7CF9" w14:textId="77777777" w:rsidR="005A2732" w:rsidRPr="00ED4445" w:rsidRDefault="005A2732" w:rsidP="00F35D07">
            <w:pPr>
              <w:rPr>
                <w:b/>
                <w:color w:val="000000" w:themeColor="text1"/>
              </w:rPr>
            </w:pPr>
          </w:p>
        </w:tc>
      </w:tr>
      <w:tr w:rsidR="005A2732" w:rsidRPr="0072305E" w14:paraId="211559A0" w14:textId="6D293B50" w:rsidTr="005A2732">
        <w:trPr>
          <w:trHeight w:val="3652"/>
        </w:trPr>
        <w:tc>
          <w:tcPr>
            <w:tcW w:w="994" w:type="dxa"/>
            <w:vMerge/>
          </w:tcPr>
          <w:p w14:paraId="5D7FD2D4" w14:textId="77777777" w:rsidR="005A2732" w:rsidRPr="0072305E" w:rsidRDefault="005A2732" w:rsidP="0056111C">
            <w:pPr>
              <w:rPr>
                <w:color w:val="000000"/>
                <w:sz w:val="24"/>
                <w:szCs w:val="24"/>
              </w:rPr>
            </w:pPr>
          </w:p>
        </w:tc>
        <w:tc>
          <w:tcPr>
            <w:tcW w:w="2158" w:type="dxa"/>
            <w:vMerge/>
          </w:tcPr>
          <w:p w14:paraId="0BC7E5A3" w14:textId="77777777" w:rsidR="005A2732" w:rsidRPr="00AD3D64" w:rsidRDefault="005A2732" w:rsidP="0056111C">
            <w:pPr>
              <w:rPr>
                <w:sz w:val="24"/>
                <w:szCs w:val="24"/>
              </w:rPr>
            </w:pPr>
          </w:p>
        </w:tc>
        <w:tc>
          <w:tcPr>
            <w:tcW w:w="2462" w:type="dxa"/>
          </w:tcPr>
          <w:p w14:paraId="0EC150CB" w14:textId="7EEEF545" w:rsidR="005A2732" w:rsidRPr="00AD3D64" w:rsidRDefault="005A2732" w:rsidP="0056111C">
            <w:pPr>
              <w:rPr>
                <w:sz w:val="24"/>
                <w:szCs w:val="24"/>
              </w:rPr>
            </w:pPr>
            <w:r w:rsidRPr="007338D5">
              <w:rPr>
                <w:sz w:val="24"/>
                <w:szCs w:val="24"/>
              </w:rPr>
              <w:t xml:space="preserve">2. </w:t>
            </w:r>
            <w:r w:rsidRPr="00AD3D64">
              <w:rPr>
                <w:sz w:val="24"/>
                <w:szCs w:val="24"/>
              </w:rPr>
              <w:t>Использует инструментарий риск-менеджмента для оценки стратегий международной финансовой деятельности</w:t>
            </w:r>
          </w:p>
        </w:tc>
        <w:tc>
          <w:tcPr>
            <w:tcW w:w="3866" w:type="dxa"/>
          </w:tcPr>
          <w:p w14:paraId="433228B2" w14:textId="77777777" w:rsidR="005A2732" w:rsidRPr="00ED4445" w:rsidRDefault="005A2732" w:rsidP="00DA3C98">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особенностей применения современных цифровых </w:t>
            </w:r>
            <w:r>
              <w:rPr>
                <w:color w:val="000000" w:themeColor="text1"/>
                <w:sz w:val="24"/>
                <w:szCs w:val="24"/>
              </w:rPr>
              <w:t>информационных технологий для обоснования стратегии международной финансовой деятельности и проведения</w:t>
            </w:r>
            <w:r w:rsidRPr="00ED4445">
              <w:rPr>
                <w:color w:val="000000" w:themeColor="text1"/>
                <w:sz w:val="24"/>
                <w:szCs w:val="24"/>
              </w:rPr>
              <w:t xml:space="preserve"> аналитических исследований;</w:t>
            </w:r>
          </w:p>
          <w:p w14:paraId="61D56A9D" w14:textId="38DE9FEB" w:rsidR="005A2732" w:rsidRPr="00ED4445" w:rsidRDefault="005A2732" w:rsidP="005A2732">
            <w:pPr>
              <w:rPr>
                <w:b/>
                <w:color w:val="000000" w:themeColor="text1"/>
              </w:rPr>
            </w:pPr>
            <w:r w:rsidRPr="00ED4445">
              <w:rPr>
                <w:b/>
                <w:color w:val="000000" w:themeColor="text1"/>
                <w:sz w:val="24"/>
                <w:szCs w:val="24"/>
              </w:rPr>
              <w:t>Умение</w:t>
            </w:r>
            <w:r w:rsidRPr="00ED4445">
              <w:rPr>
                <w:color w:val="000000" w:themeColor="text1"/>
                <w:sz w:val="24"/>
                <w:szCs w:val="24"/>
              </w:rPr>
              <w:t xml:space="preserve"> пользоваться пакетами необходимых прикладных программ</w:t>
            </w:r>
            <w:r>
              <w:rPr>
                <w:color w:val="000000" w:themeColor="text1"/>
                <w:sz w:val="24"/>
                <w:szCs w:val="24"/>
              </w:rPr>
              <w:t xml:space="preserve"> и других цифровых инструментов</w:t>
            </w:r>
            <w:r w:rsidRPr="00ED4445">
              <w:rPr>
                <w:color w:val="000000" w:themeColor="text1"/>
                <w:sz w:val="24"/>
                <w:szCs w:val="24"/>
              </w:rPr>
              <w:t xml:space="preserve"> </w:t>
            </w:r>
            <w:r>
              <w:rPr>
                <w:color w:val="000000" w:themeColor="text1"/>
                <w:sz w:val="24"/>
                <w:szCs w:val="24"/>
              </w:rPr>
              <w:t>для проведения анализа и разработки стратегий международной деятельности.</w:t>
            </w:r>
          </w:p>
        </w:tc>
      </w:tr>
      <w:tr w:rsidR="005A2732" w:rsidRPr="0072305E" w14:paraId="26553BBA" w14:textId="5368014B" w:rsidTr="00893EBB">
        <w:trPr>
          <w:trHeight w:val="913"/>
        </w:trPr>
        <w:tc>
          <w:tcPr>
            <w:tcW w:w="994" w:type="dxa"/>
            <w:vMerge/>
          </w:tcPr>
          <w:p w14:paraId="0D731443" w14:textId="77777777" w:rsidR="005A2732" w:rsidRPr="0072305E" w:rsidRDefault="005A2732" w:rsidP="0056111C">
            <w:pPr>
              <w:rPr>
                <w:color w:val="000000"/>
              </w:rPr>
            </w:pPr>
          </w:p>
        </w:tc>
        <w:tc>
          <w:tcPr>
            <w:tcW w:w="2158" w:type="dxa"/>
            <w:vMerge/>
          </w:tcPr>
          <w:p w14:paraId="12DD1334" w14:textId="77777777" w:rsidR="005A2732" w:rsidRPr="00AD3D64" w:rsidRDefault="005A2732" w:rsidP="0056111C">
            <w:pPr>
              <w:rPr>
                <w:sz w:val="24"/>
                <w:szCs w:val="24"/>
              </w:rPr>
            </w:pPr>
          </w:p>
        </w:tc>
        <w:tc>
          <w:tcPr>
            <w:tcW w:w="2462" w:type="dxa"/>
          </w:tcPr>
          <w:p w14:paraId="46366298" w14:textId="13B0CD10" w:rsidR="005A2732" w:rsidRPr="00AD3D64" w:rsidRDefault="005A2732" w:rsidP="0056111C">
            <w:pPr>
              <w:rPr>
                <w:sz w:val="24"/>
                <w:szCs w:val="24"/>
              </w:rPr>
            </w:pPr>
            <w:r w:rsidRPr="00AD3D64">
              <w:rPr>
                <w:sz w:val="24"/>
                <w:szCs w:val="24"/>
              </w:rPr>
              <w:t>3. Разрабатывает математические модели оценки финансовых рисков операций на международном финансовом рынке</w:t>
            </w:r>
          </w:p>
        </w:tc>
        <w:tc>
          <w:tcPr>
            <w:tcW w:w="3866" w:type="dxa"/>
          </w:tcPr>
          <w:p w14:paraId="238C176F" w14:textId="77777777" w:rsidR="005A2732" w:rsidRPr="00ED4445" w:rsidRDefault="005A2732" w:rsidP="00BB3FD8">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моделей финансовых </w:t>
            </w:r>
            <w:r>
              <w:rPr>
                <w:color w:val="000000" w:themeColor="text1"/>
                <w:sz w:val="24"/>
                <w:szCs w:val="24"/>
              </w:rPr>
              <w:t xml:space="preserve">рисков </w:t>
            </w:r>
            <w:r w:rsidRPr="00ED4445">
              <w:rPr>
                <w:color w:val="000000" w:themeColor="text1"/>
                <w:sz w:val="24"/>
                <w:szCs w:val="24"/>
              </w:rPr>
              <w:t>в области операций международного финансового рынка.</w:t>
            </w:r>
          </w:p>
          <w:p w14:paraId="5806888A" w14:textId="39A36342" w:rsidR="005A2732" w:rsidRPr="00ED4445" w:rsidRDefault="005A2732" w:rsidP="005A2732">
            <w:pPr>
              <w:rPr>
                <w:b/>
                <w:color w:val="000000" w:themeColor="text1"/>
              </w:rPr>
            </w:pPr>
            <w:r w:rsidRPr="00ED4445">
              <w:rPr>
                <w:b/>
                <w:color w:val="000000" w:themeColor="text1"/>
                <w:sz w:val="24"/>
                <w:szCs w:val="24"/>
              </w:rPr>
              <w:t>Умение</w:t>
            </w:r>
            <w:r w:rsidRPr="00ED4445">
              <w:rPr>
                <w:color w:val="000000" w:themeColor="text1"/>
                <w:sz w:val="24"/>
                <w:szCs w:val="24"/>
              </w:rPr>
              <w:t xml:space="preserve"> </w:t>
            </w:r>
            <w:r>
              <w:rPr>
                <w:color w:val="000000" w:themeColor="text1"/>
                <w:sz w:val="24"/>
                <w:szCs w:val="24"/>
              </w:rPr>
              <w:t xml:space="preserve">применять </w:t>
            </w:r>
            <w:r w:rsidRPr="00ED4445">
              <w:rPr>
                <w:color w:val="000000" w:themeColor="text1"/>
                <w:sz w:val="24"/>
                <w:szCs w:val="24"/>
              </w:rPr>
              <w:t xml:space="preserve">модели финансовых </w:t>
            </w:r>
            <w:r>
              <w:rPr>
                <w:color w:val="000000" w:themeColor="text1"/>
                <w:sz w:val="24"/>
                <w:szCs w:val="24"/>
              </w:rPr>
              <w:t>рисков</w:t>
            </w:r>
            <w:r w:rsidRPr="00ED4445">
              <w:rPr>
                <w:color w:val="000000" w:themeColor="text1"/>
                <w:sz w:val="24"/>
                <w:szCs w:val="24"/>
              </w:rPr>
              <w:t xml:space="preserve"> в области операций международного финансового рынка</w:t>
            </w:r>
          </w:p>
        </w:tc>
      </w:tr>
      <w:tr w:rsidR="005A2732" w:rsidRPr="0072305E" w14:paraId="2D11BA66" w14:textId="0DB0FE5D" w:rsidTr="00893EBB">
        <w:tc>
          <w:tcPr>
            <w:tcW w:w="994" w:type="dxa"/>
            <w:vMerge w:val="restart"/>
          </w:tcPr>
          <w:p w14:paraId="4B1C1EC6" w14:textId="00711C40" w:rsidR="005A2732" w:rsidRPr="0072305E" w:rsidRDefault="005A2732" w:rsidP="0056111C">
            <w:pPr>
              <w:rPr>
                <w:color w:val="000000"/>
                <w:sz w:val="24"/>
                <w:szCs w:val="24"/>
              </w:rPr>
            </w:pPr>
            <w:r w:rsidRPr="0072305E">
              <w:rPr>
                <w:color w:val="000000"/>
                <w:sz w:val="24"/>
                <w:szCs w:val="24"/>
              </w:rPr>
              <w:t>ПК-</w:t>
            </w:r>
            <w:r>
              <w:rPr>
                <w:color w:val="000000"/>
                <w:sz w:val="24"/>
                <w:szCs w:val="24"/>
              </w:rPr>
              <w:t>4</w:t>
            </w:r>
          </w:p>
        </w:tc>
        <w:tc>
          <w:tcPr>
            <w:tcW w:w="2158" w:type="dxa"/>
            <w:vMerge w:val="restart"/>
          </w:tcPr>
          <w:p w14:paraId="10D56EFE" w14:textId="1B50828E" w:rsidR="005A2732" w:rsidRPr="00DA3C98" w:rsidRDefault="005A2732" w:rsidP="0056111C">
            <w:pPr>
              <w:rPr>
                <w:color w:val="000000"/>
                <w:sz w:val="24"/>
                <w:szCs w:val="24"/>
              </w:rPr>
            </w:pPr>
            <w:r w:rsidRPr="001560A3">
              <w:rPr>
                <w:rFonts w:eastAsia="Calibri"/>
                <w:sz w:val="24"/>
                <w:szCs w:val="24"/>
                <w:lang w:eastAsia="en-US"/>
              </w:rPr>
              <w:t>Способность осуществлять постановку проектно-</w:t>
            </w:r>
            <w:r w:rsidRPr="001560A3">
              <w:rPr>
                <w:rFonts w:eastAsia="Calibri"/>
                <w:sz w:val="24"/>
                <w:szCs w:val="24"/>
                <w:lang w:eastAsia="en-US"/>
              </w:rPr>
              <w:lastRenderedPageBreak/>
              <w:t>исследовательских задач, разработку инновационных проектов с использованием цифровых технологий</w:t>
            </w:r>
          </w:p>
        </w:tc>
        <w:tc>
          <w:tcPr>
            <w:tcW w:w="2462" w:type="dxa"/>
          </w:tcPr>
          <w:p w14:paraId="670FD0AD" w14:textId="1802FD32" w:rsidR="005A2732" w:rsidRPr="0072305E" w:rsidRDefault="005A2732" w:rsidP="005A2732">
            <w:pPr>
              <w:rPr>
                <w:color w:val="000000"/>
                <w:sz w:val="24"/>
                <w:szCs w:val="24"/>
              </w:rPr>
            </w:pPr>
            <w:r w:rsidRPr="0072305E">
              <w:rPr>
                <w:sz w:val="24"/>
                <w:szCs w:val="24"/>
              </w:rPr>
              <w:lastRenderedPageBreak/>
              <w:t xml:space="preserve">1. </w:t>
            </w:r>
            <w:r w:rsidRPr="001560A3">
              <w:rPr>
                <w:sz w:val="24"/>
                <w:szCs w:val="24"/>
              </w:rPr>
              <w:t>Организует, выполняет и контролирует научно-</w:t>
            </w:r>
            <w:r w:rsidRPr="001560A3">
              <w:rPr>
                <w:sz w:val="24"/>
                <w:szCs w:val="24"/>
              </w:rPr>
              <w:lastRenderedPageBreak/>
              <w:t>исследовательскую деятельность в сфере международных финансов с использованием цифровых технологий</w:t>
            </w:r>
          </w:p>
        </w:tc>
        <w:tc>
          <w:tcPr>
            <w:tcW w:w="3866" w:type="dxa"/>
          </w:tcPr>
          <w:p w14:paraId="50497F5E" w14:textId="77777777" w:rsidR="005A2732" w:rsidRPr="007609EB" w:rsidRDefault="005A2732" w:rsidP="007609EB">
            <w:pPr>
              <w:rPr>
                <w:color w:val="000000" w:themeColor="text1"/>
                <w:sz w:val="24"/>
                <w:szCs w:val="24"/>
              </w:rPr>
            </w:pPr>
            <w:r w:rsidRPr="00ED4445">
              <w:rPr>
                <w:b/>
                <w:color w:val="000000" w:themeColor="text1"/>
                <w:sz w:val="24"/>
                <w:szCs w:val="24"/>
              </w:rPr>
              <w:lastRenderedPageBreak/>
              <w:t xml:space="preserve">Знание </w:t>
            </w:r>
            <w:r w:rsidRPr="000E63CE">
              <w:rPr>
                <w:color w:val="000000" w:themeColor="text1"/>
                <w:sz w:val="24"/>
                <w:szCs w:val="24"/>
              </w:rPr>
              <w:t>методологи</w:t>
            </w:r>
            <w:r>
              <w:rPr>
                <w:color w:val="000000" w:themeColor="text1"/>
                <w:sz w:val="24"/>
                <w:szCs w:val="24"/>
              </w:rPr>
              <w:t>и</w:t>
            </w:r>
            <w:r w:rsidRPr="000E63CE">
              <w:rPr>
                <w:color w:val="000000" w:themeColor="text1"/>
                <w:sz w:val="24"/>
                <w:szCs w:val="24"/>
              </w:rPr>
              <w:t xml:space="preserve"> исследования</w:t>
            </w:r>
            <w:r>
              <w:rPr>
                <w:color w:val="000000" w:themeColor="text1"/>
                <w:sz w:val="24"/>
                <w:szCs w:val="24"/>
              </w:rPr>
              <w:t xml:space="preserve"> международного </w:t>
            </w:r>
            <w:r w:rsidRPr="007609EB">
              <w:rPr>
                <w:color w:val="000000" w:themeColor="text1"/>
                <w:sz w:val="24"/>
                <w:szCs w:val="24"/>
              </w:rPr>
              <w:t xml:space="preserve">финансового рынка и </w:t>
            </w:r>
            <w:r>
              <w:rPr>
                <w:color w:val="000000" w:themeColor="text1"/>
                <w:sz w:val="24"/>
                <w:szCs w:val="24"/>
              </w:rPr>
              <w:t xml:space="preserve">его </w:t>
            </w:r>
            <w:r w:rsidRPr="007609EB">
              <w:rPr>
                <w:color w:val="000000" w:themeColor="text1"/>
                <w:sz w:val="24"/>
                <w:szCs w:val="24"/>
              </w:rPr>
              <w:t>особенност</w:t>
            </w:r>
            <w:r>
              <w:rPr>
                <w:color w:val="000000" w:themeColor="text1"/>
                <w:sz w:val="24"/>
                <w:szCs w:val="24"/>
              </w:rPr>
              <w:t>ей</w:t>
            </w:r>
            <w:r w:rsidRPr="007609EB">
              <w:rPr>
                <w:color w:val="000000" w:themeColor="text1"/>
                <w:sz w:val="24"/>
                <w:szCs w:val="24"/>
              </w:rPr>
              <w:t xml:space="preserve"> </w:t>
            </w:r>
          </w:p>
          <w:p w14:paraId="2EA80E6B" w14:textId="77777777" w:rsidR="005A2732" w:rsidRPr="007609EB" w:rsidRDefault="005A2732" w:rsidP="007609EB">
            <w:pPr>
              <w:rPr>
                <w:color w:val="000000" w:themeColor="text1"/>
              </w:rPr>
            </w:pPr>
            <w:r w:rsidRPr="007609EB">
              <w:rPr>
                <w:color w:val="000000" w:themeColor="text1"/>
              </w:rPr>
              <w:t xml:space="preserve">для </w:t>
            </w:r>
            <w:r w:rsidRPr="004F4DCE">
              <w:rPr>
                <w:color w:val="000000" w:themeColor="text1"/>
                <w:sz w:val="24"/>
                <w:szCs w:val="24"/>
              </w:rPr>
              <w:t>выявления</w:t>
            </w:r>
            <w:r w:rsidRPr="007609EB">
              <w:rPr>
                <w:color w:val="000000" w:themeColor="text1"/>
              </w:rPr>
              <w:t xml:space="preserve"> </w:t>
            </w:r>
          </w:p>
          <w:p w14:paraId="003DED7A" w14:textId="77777777" w:rsidR="005A2732" w:rsidRDefault="005A2732" w:rsidP="007609EB">
            <w:pPr>
              <w:rPr>
                <w:color w:val="000000" w:themeColor="text1"/>
                <w:sz w:val="24"/>
                <w:szCs w:val="24"/>
              </w:rPr>
            </w:pPr>
            <w:r w:rsidRPr="007609EB">
              <w:rPr>
                <w:color w:val="000000" w:themeColor="text1"/>
                <w:sz w:val="24"/>
                <w:szCs w:val="24"/>
              </w:rPr>
              <w:lastRenderedPageBreak/>
              <w:t>проблемных ситуаций</w:t>
            </w:r>
            <w:r w:rsidRPr="00ED4445">
              <w:rPr>
                <w:color w:val="000000" w:themeColor="text1"/>
                <w:sz w:val="24"/>
                <w:szCs w:val="24"/>
              </w:rPr>
              <w:t xml:space="preserve">. </w:t>
            </w:r>
          </w:p>
          <w:p w14:paraId="5A1ADC4C" w14:textId="62CC0330" w:rsidR="005A2732" w:rsidRPr="00ED4445" w:rsidRDefault="005A2732" w:rsidP="007609EB">
            <w:pPr>
              <w:rPr>
                <w:b/>
                <w:color w:val="000000" w:themeColor="text1"/>
              </w:rPr>
            </w:pPr>
            <w:r w:rsidRPr="000E63CE">
              <w:rPr>
                <w:b/>
                <w:bCs/>
                <w:color w:val="000000" w:themeColor="text1"/>
                <w:sz w:val="24"/>
                <w:szCs w:val="24"/>
              </w:rPr>
              <w:t>Умение</w:t>
            </w:r>
            <w:r w:rsidRPr="000E63CE">
              <w:rPr>
                <w:color w:val="000000" w:themeColor="text1"/>
                <w:sz w:val="24"/>
                <w:szCs w:val="24"/>
              </w:rPr>
              <w:t xml:space="preserve"> организовать и проводить исследования в сфере международных финансов с применением пакетов прикладных программ</w:t>
            </w:r>
            <w:r w:rsidRPr="00ED4445">
              <w:rPr>
                <w:color w:val="000000" w:themeColor="text1"/>
                <w:sz w:val="24"/>
                <w:szCs w:val="24"/>
              </w:rPr>
              <w:t>.</w:t>
            </w:r>
          </w:p>
        </w:tc>
      </w:tr>
      <w:tr w:rsidR="005A2732" w:rsidRPr="0072305E" w14:paraId="3F1070E7" w14:textId="53823762" w:rsidTr="00893EBB">
        <w:tc>
          <w:tcPr>
            <w:tcW w:w="994" w:type="dxa"/>
            <w:vMerge/>
          </w:tcPr>
          <w:p w14:paraId="1C28A35D" w14:textId="77777777" w:rsidR="005A2732" w:rsidRPr="0072305E" w:rsidRDefault="005A2732" w:rsidP="0056111C">
            <w:pPr>
              <w:rPr>
                <w:color w:val="000000"/>
                <w:sz w:val="24"/>
                <w:szCs w:val="24"/>
              </w:rPr>
            </w:pPr>
          </w:p>
        </w:tc>
        <w:tc>
          <w:tcPr>
            <w:tcW w:w="2158" w:type="dxa"/>
            <w:vMerge/>
          </w:tcPr>
          <w:p w14:paraId="5E0FE520" w14:textId="77777777" w:rsidR="005A2732" w:rsidRPr="0072305E" w:rsidRDefault="005A2732" w:rsidP="0056111C">
            <w:pPr>
              <w:rPr>
                <w:color w:val="000000"/>
                <w:sz w:val="24"/>
                <w:szCs w:val="24"/>
              </w:rPr>
            </w:pPr>
          </w:p>
        </w:tc>
        <w:tc>
          <w:tcPr>
            <w:tcW w:w="2462" w:type="dxa"/>
          </w:tcPr>
          <w:p w14:paraId="22D5DB43" w14:textId="2BED16ED" w:rsidR="005A2732" w:rsidRPr="0072305E" w:rsidRDefault="005A2732" w:rsidP="0056111C">
            <w:pPr>
              <w:rPr>
                <w:color w:val="000000"/>
                <w:sz w:val="24"/>
                <w:szCs w:val="24"/>
              </w:rPr>
            </w:pPr>
            <w:r w:rsidRPr="0072305E">
              <w:rPr>
                <w:sz w:val="24"/>
                <w:szCs w:val="24"/>
              </w:rPr>
              <w:t xml:space="preserve">2. </w:t>
            </w:r>
            <w:r w:rsidRPr="001560A3">
              <w:rPr>
                <w:rFonts w:eastAsia="Calibri"/>
                <w:sz w:val="24"/>
                <w:szCs w:val="24"/>
                <w:lang w:eastAsia="en-US"/>
              </w:rPr>
              <w:t>Осуществляет управление международными проектами</w:t>
            </w:r>
          </w:p>
        </w:tc>
        <w:tc>
          <w:tcPr>
            <w:tcW w:w="3866" w:type="dxa"/>
          </w:tcPr>
          <w:p w14:paraId="7F63F48A" w14:textId="74927178" w:rsidR="005A2732" w:rsidRDefault="005A2732" w:rsidP="0056111C">
            <w:pPr>
              <w:rPr>
                <w:color w:val="000000" w:themeColor="text1"/>
                <w:sz w:val="24"/>
                <w:szCs w:val="24"/>
              </w:rPr>
            </w:pPr>
            <w:r w:rsidRPr="00ED4445">
              <w:rPr>
                <w:b/>
                <w:color w:val="000000" w:themeColor="text1"/>
                <w:sz w:val="24"/>
                <w:szCs w:val="24"/>
              </w:rPr>
              <w:t xml:space="preserve">Знание </w:t>
            </w:r>
            <w:r w:rsidRPr="004F4DCE">
              <w:rPr>
                <w:bCs/>
                <w:color w:val="000000" w:themeColor="text1"/>
                <w:sz w:val="24"/>
                <w:szCs w:val="24"/>
              </w:rPr>
              <w:t>особенностей</w:t>
            </w:r>
            <w:r>
              <w:rPr>
                <w:bCs/>
                <w:color w:val="000000" w:themeColor="text1"/>
                <w:sz w:val="24"/>
                <w:szCs w:val="24"/>
              </w:rPr>
              <w:t xml:space="preserve"> проведения </w:t>
            </w:r>
            <w:r w:rsidRPr="001560A3">
              <w:rPr>
                <w:rFonts w:eastAsia="Calibri"/>
                <w:sz w:val="24"/>
                <w:szCs w:val="24"/>
                <w:lang w:eastAsia="en-US"/>
              </w:rPr>
              <w:t>проектно-исследовательских задач</w:t>
            </w:r>
            <w:r>
              <w:rPr>
                <w:rFonts w:eastAsia="Calibri"/>
                <w:sz w:val="24"/>
                <w:szCs w:val="24"/>
                <w:lang w:eastAsia="en-US"/>
              </w:rPr>
              <w:t xml:space="preserve"> и</w:t>
            </w:r>
            <w:r w:rsidRPr="001560A3">
              <w:rPr>
                <w:rFonts w:eastAsia="Calibri"/>
                <w:sz w:val="24"/>
                <w:szCs w:val="24"/>
                <w:lang w:eastAsia="en-US"/>
              </w:rPr>
              <w:t xml:space="preserve"> разработк</w:t>
            </w:r>
            <w:r>
              <w:rPr>
                <w:rFonts w:eastAsia="Calibri"/>
                <w:sz w:val="24"/>
                <w:szCs w:val="24"/>
                <w:lang w:eastAsia="en-US"/>
              </w:rPr>
              <w:t>е</w:t>
            </w:r>
            <w:r w:rsidRPr="001560A3">
              <w:rPr>
                <w:rFonts w:eastAsia="Calibri"/>
                <w:sz w:val="24"/>
                <w:szCs w:val="24"/>
                <w:lang w:eastAsia="en-US"/>
              </w:rPr>
              <w:t xml:space="preserve"> инновационных проектов</w:t>
            </w:r>
            <w:r>
              <w:rPr>
                <w:bCs/>
                <w:color w:val="000000" w:themeColor="text1"/>
                <w:sz w:val="24"/>
                <w:szCs w:val="24"/>
              </w:rPr>
              <w:t xml:space="preserve"> в сфере международных финансов</w:t>
            </w:r>
            <w:r w:rsidRPr="00ED4445">
              <w:rPr>
                <w:color w:val="000000" w:themeColor="text1"/>
                <w:sz w:val="24"/>
                <w:szCs w:val="24"/>
              </w:rPr>
              <w:t xml:space="preserve">. </w:t>
            </w:r>
          </w:p>
          <w:p w14:paraId="45939A65" w14:textId="38A941DA" w:rsidR="005A2732" w:rsidRPr="00ED4445" w:rsidRDefault="005A2732" w:rsidP="0056111C">
            <w:pPr>
              <w:rPr>
                <w:b/>
                <w:color w:val="000000" w:themeColor="text1"/>
              </w:rPr>
            </w:pPr>
            <w:r w:rsidRPr="00ED4445">
              <w:rPr>
                <w:b/>
                <w:color w:val="000000" w:themeColor="text1"/>
                <w:sz w:val="24"/>
                <w:szCs w:val="24"/>
              </w:rPr>
              <w:t xml:space="preserve">Умение </w:t>
            </w:r>
            <w:r w:rsidRPr="00ED4445">
              <w:rPr>
                <w:color w:val="000000" w:themeColor="text1"/>
                <w:sz w:val="24"/>
                <w:szCs w:val="24"/>
              </w:rPr>
              <w:t>проводить анализ международного финансового рынка с применением цифровых технологий</w:t>
            </w:r>
            <w:r>
              <w:rPr>
                <w:color w:val="000000" w:themeColor="text1"/>
                <w:sz w:val="24"/>
                <w:szCs w:val="24"/>
              </w:rPr>
              <w:t xml:space="preserve"> для выполнения проектно-исследовательских задач и разработки инновационных проектов</w:t>
            </w:r>
            <w:r w:rsidRPr="00ED4445">
              <w:rPr>
                <w:color w:val="000000" w:themeColor="text1"/>
                <w:sz w:val="24"/>
                <w:szCs w:val="24"/>
              </w:rPr>
              <w:t>.</w:t>
            </w:r>
          </w:p>
        </w:tc>
      </w:tr>
    </w:tbl>
    <w:p w14:paraId="61B4AAB6" w14:textId="77777777" w:rsidR="00A17DF4" w:rsidRDefault="00A17DF4" w:rsidP="00FE1334">
      <w:pPr>
        <w:pStyle w:val="1"/>
        <w:spacing w:line="360" w:lineRule="auto"/>
        <w:jc w:val="both"/>
        <w:rPr>
          <w:rFonts w:ascii="Times New Roman" w:hAnsi="Times New Roman"/>
          <w:sz w:val="28"/>
          <w:szCs w:val="28"/>
          <w:lang w:val="ru-RU"/>
        </w:rPr>
      </w:pPr>
      <w:bookmarkStart w:id="1" w:name="_Toc3995500"/>
    </w:p>
    <w:p w14:paraId="6CCC635D" w14:textId="4B33953F" w:rsidR="00FE1334" w:rsidRDefault="00FE1334" w:rsidP="00FE1334">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1869EEC3" w14:textId="2B53A125" w:rsidR="00A17DF4" w:rsidRPr="00A17DF4" w:rsidRDefault="00FE1334" w:rsidP="00A17DF4">
      <w:pPr>
        <w:spacing w:line="276" w:lineRule="auto"/>
        <w:ind w:firstLine="709"/>
        <w:contextualSpacing/>
        <w:jc w:val="both"/>
        <w:rPr>
          <w:color w:val="000000"/>
          <w:sz w:val="28"/>
          <w:szCs w:val="28"/>
        </w:rPr>
      </w:pPr>
      <w:r>
        <w:rPr>
          <w:color w:val="000000"/>
          <w:sz w:val="28"/>
          <w:szCs w:val="28"/>
        </w:rPr>
        <w:t xml:space="preserve">Дисциплина </w:t>
      </w:r>
      <w:r w:rsidRPr="007E7AFB">
        <w:rPr>
          <w:sz w:val="28"/>
          <w:szCs w:val="28"/>
        </w:rPr>
        <w:t>«</w:t>
      </w:r>
      <w:r w:rsidRPr="008E150A">
        <w:rPr>
          <w:sz w:val="28"/>
          <w:szCs w:val="28"/>
        </w:rPr>
        <w:t>Цифровые активы</w:t>
      </w:r>
      <w:r>
        <w:rPr>
          <w:sz w:val="28"/>
          <w:szCs w:val="28"/>
        </w:rPr>
        <w:t xml:space="preserve">» </w:t>
      </w:r>
      <w:r>
        <w:rPr>
          <w:color w:val="000000"/>
          <w:sz w:val="28"/>
          <w:szCs w:val="28"/>
        </w:rPr>
        <w:t xml:space="preserve">является дисциплиной </w:t>
      </w:r>
      <w:r w:rsidR="00A17DF4">
        <w:rPr>
          <w:color w:val="000000"/>
          <w:sz w:val="28"/>
          <w:szCs w:val="28"/>
        </w:rPr>
        <w:t xml:space="preserve">модуля </w:t>
      </w:r>
      <w:r w:rsidR="00322F2E" w:rsidRPr="00322F2E">
        <w:rPr>
          <w:color w:val="000000"/>
          <w:sz w:val="28"/>
          <w:szCs w:val="28"/>
        </w:rPr>
        <w:t>направленности программы магистратуры</w:t>
      </w:r>
      <w:r>
        <w:rPr>
          <w:color w:val="000000"/>
          <w:sz w:val="28"/>
          <w:szCs w:val="28"/>
        </w:rPr>
        <w:t xml:space="preserve"> </w:t>
      </w:r>
      <w:r w:rsidR="00A17DF4" w:rsidRPr="003C65C0">
        <w:rPr>
          <w:color w:val="000000"/>
          <w:sz w:val="28"/>
          <w:szCs w:val="28"/>
        </w:rPr>
        <w:t>«</w:t>
      </w:r>
      <w:r w:rsidR="00E62E7A" w:rsidRPr="00E62E7A">
        <w:rPr>
          <w:color w:val="000000"/>
          <w:sz w:val="28"/>
          <w:szCs w:val="28"/>
        </w:rPr>
        <w:t xml:space="preserve">Международные финансы/ </w:t>
      </w:r>
      <w:proofErr w:type="spellStart"/>
      <w:r w:rsidR="00E62E7A" w:rsidRPr="00E62E7A">
        <w:rPr>
          <w:color w:val="000000"/>
          <w:sz w:val="28"/>
          <w:szCs w:val="28"/>
        </w:rPr>
        <w:t>International</w:t>
      </w:r>
      <w:proofErr w:type="spellEnd"/>
      <w:r w:rsidR="00E62E7A" w:rsidRPr="00E62E7A">
        <w:rPr>
          <w:color w:val="000000"/>
          <w:sz w:val="28"/>
          <w:szCs w:val="28"/>
        </w:rPr>
        <w:t xml:space="preserve"> </w:t>
      </w:r>
      <w:proofErr w:type="spellStart"/>
      <w:r w:rsidR="00E62E7A" w:rsidRPr="00E62E7A">
        <w:rPr>
          <w:color w:val="000000"/>
          <w:sz w:val="28"/>
          <w:szCs w:val="28"/>
        </w:rPr>
        <w:t>Finance</w:t>
      </w:r>
      <w:proofErr w:type="spellEnd"/>
      <w:r w:rsidR="00A17DF4" w:rsidRPr="003C65C0">
        <w:rPr>
          <w:color w:val="000000"/>
          <w:sz w:val="28"/>
          <w:szCs w:val="28"/>
        </w:rPr>
        <w:t>»</w:t>
      </w:r>
      <w:r w:rsidR="00A17DF4">
        <w:rPr>
          <w:color w:val="000000"/>
          <w:sz w:val="28"/>
          <w:szCs w:val="28"/>
        </w:rPr>
        <w:t xml:space="preserve"> </w:t>
      </w:r>
      <w:r w:rsidRPr="003C65C0">
        <w:rPr>
          <w:color w:val="000000"/>
          <w:sz w:val="28"/>
          <w:szCs w:val="28"/>
        </w:rPr>
        <w:t>по направлению</w:t>
      </w:r>
      <w:r w:rsidR="0056111C">
        <w:rPr>
          <w:color w:val="000000"/>
          <w:sz w:val="28"/>
          <w:szCs w:val="28"/>
        </w:rPr>
        <w:t xml:space="preserve"> подготовки</w:t>
      </w:r>
      <w:r w:rsidRPr="003C65C0">
        <w:rPr>
          <w:color w:val="000000"/>
          <w:sz w:val="28"/>
          <w:szCs w:val="28"/>
        </w:rPr>
        <w:t xml:space="preserve"> 38.04.01 «Экономика»</w:t>
      </w:r>
      <w:r w:rsidR="00A17DF4">
        <w:rPr>
          <w:color w:val="000000"/>
          <w:sz w:val="28"/>
          <w:szCs w:val="28"/>
        </w:rPr>
        <w:t>.</w:t>
      </w:r>
    </w:p>
    <w:p w14:paraId="21B00D8A" w14:textId="641E0C4C" w:rsidR="00FE1334" w:rsidRPr="00E91EA5" w:rsidRDefault="00FE1334" w:rsidP="00A17DF4">
      <w:pPr>
        <w:spacing w:before="100" w:beforeAutospacing="1" w:after="100" w:afterAutospacing="1" w:line="276" w:lineRule="auto"/>
        <w:ind w:firstLine="709"/>
        <w:contextualSpacing/>
        <w:jc w:val="both"/>
      </w:pPr>
      <w:r w:rsidRPr="00E91EA5">
        <w:rPr>
          <w:sz w:val="28"/>
          <w:szCs w:val="28"/>
        </w:rPr>
        <w:t>Изучение дисциплины «</w:t>
      </w:r>
      <w:r w:rsidRPr="008E150A">
        <w:rPr>
          <w:sz w:val="28"/>
          <w:szCs w:val="28"/>
        </w:rPr>
        <w:t>Цифровые активы</w:t>
      </w:r>
      <w:r w:rsidRPr="00E91EA5">
        <w:rPr>
          <w:sz w:val="28"/>
          <w:szCs w:val="28"/>
        </w:rPr>
        <w:t xml:space="preserve">» основывается на сумме знаний и практических навыков, полученных студентами в ходе освоения дисциплин </w:t>
      </w:r>
      <w:r w:rsidR="00E62E7A">
        <w:rPr>
          <w:sz w:val="28"/>
          <w:szCs w:val="28"/>
        </w:rPr>
        <w:t>«</w:t>
      </w:r>
      <w:r w:rsidR="00E62E7A" w:rsidRPr="00E62E7A">
        <w:rPr>
          <w:sz w:val="28"/>
          <w:szCs w:val="28"/>
        </w:rPr>
        <w:t>Мировая валютно-финансовая система</w:t>
      </w:r>
      <w:r w:rsidR="00E62E7A">
        <w:rPr>
          <w:sz w:val="28"/>
          <w:szCs w:val="28"/>
        </w:rPr>
        <w:t>», «</w:t>
      </w:r>
      <w:r w:rsidR="00E62E7A" w:rsidRPr="00E62E7A">
        <w:rPr>
          <w:sz w:val="28"/>
          <w:szCs w:val="28"/>
        </w:rPr>
        <w:t>Международные платежные системы</w:t>
      </w:r>
      <w:r w:rsidR="00E62E7A">
        <w:rPr>
          <w:sz w:val="28"/>
          <w:szCs w:val="28"/>
        </w:rPr>
        <w:t xml:space="preserve">», </w:t>
      </w:r>
      <w:r w:rsidRPr="00E91EA5">
        <w:rPr>
          <w:sz w:val="28"/>
          <w:szCs w:val="28"/>
        </w:rPr>
        <w:t>«</w:t>
      </w:r>
      <w:r w:rsidR="00E62E7A" w:rsidRPr="00E62E7A">
        <w:rPr>
          <w:sz w:val="28"/>
          <w:szCs w:val="28"/>
        </w:rPr>
        <w:t>Корпоративные финансы (продвинутый уровень)</w:t>
      </w:r>
      <w:r w:rsidRPr="00E91EA5">
        <w:rPr>
          <w:sz w:val="28"/>
          <w:szCs w:val="28"/>
        </w:rPr>
        <w:t>», «</w:t>
      </w:r>
      <w:r w:rsidR="00E62E7A" w:rsidRPr="00E62E7A">
        <w:rPr>
          <w:sz w:val="28"/>
          <w:szCs w:val="28"/>
        </w:rPr>
        <w:t>Математическое обеспечение финансовых решений</w:t>
      </w:r>
      <w:r>
        <w:rPr>
          <w:sz w:val="28"/>
          <w:szCs w:val="28"/>
        </w:rPr>
        <w:t>».</w:t>
      </w:r>
    </w:p>
    <w:p w14:paraId="7A0429BE" w14:textId="77777777" w:rsidR="00FE1334" w:rsidRPr="00D44338" w:rsidRDefault="00FE1334" w:rsidP="00FE1334">
      <w:pPr>
        <w:pStyle w:val="1"/>
        <w:jc w:val="both"/>
        <w:rPr>
          <w:lang w:val="ru-RU"/>
        </w:rPr>
      </w:pPr>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CC24A39" w14:textId="77777777" w:rsidR="00FE1334" w:rsidRPr="00D94B41" w:rsidRDefault="00FE1334" w:rsidP="00FE1334">
      <w:pPr>
        <w:shd w:val="clear" w:color="auto" w:fill="FFFFFF"/>
        <w:jc w:val="right"/>
        <w:rPr>
          <w:color w:val="000000"/>
        </w:rPr>
      </w:pPr>
      <w:r w:rsidRPr="00D94B41">
        <w:rPr>
          <w:color w:val="000000"/>
        </w:rPr>
        <w:t>Таблица 2</w:t>
      </w:r>
    </w:p>
    <w:p w14:paraId="14A62B46" w14:textId="77777777" w:rsidR="00FE1334" w:rsidRPr="00602655" w:rsidRDefault="00FE1334" w:rsidP="00FE1334">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FE1334" w:rsidRPr="005247DD" w14:paraId="24DAF2AC" w14:textId="77777777" w:rsidTr="0056111C">
        <w:trPr>
          <w:trHeight w:val="690"/>
        </w:trPr>
        <w:tc>
          <w:tcPr>
            <w:tcW w:w="4820" w:type="dxa"/>
            <w:tcBorders>
              <w:top w:val="single" w:sz="6" w:space="0" w:color="auto"/>
              <w:left w:val="single" w:sz="6" w:space="0" w:color="auto"/>
              <w:right w:val="single" w:sz="6" w:space="0" w:color="auto"/>
            </w:tcBorders>
            <w:shd w:val="clear" w:color="auto" w:fill="FFFFFF"/>
          </w:tcPr>
          <w:p w14:paraId="45D6E99B" w14:textId="77777777" w:rsidR="00FE1334" w:rsidRPr="007E137F" w:rsidRDefault="00FE1334" w:rsidP="0056111C">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0CCBC98" w14:textId="77777777" w:rsidR="00FE1334" w:rsidRPr="007E137F" w:rsidRDefault="00FE1334" w:rsidP="0056111C">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296BF287" w14:textId="6668E75D" w:rsidR="00FE1334" w:rsidRPr="0073714D" w:rsidRDefault="00FE1334" w:rsidP="0056111C">
            <w:pPr>
              <w:shd w:val="clear" w:color="auto" w:fill="FFFFFF"/>
              <w:spacing w:line="274" w:lineRule="exact"/>
              <w:ind w:left="91"/>
              <w:jc w:val="center"/>
            </w:pPr>
            <w:r>
              <w:rPr>
                <w:b/>
                <w:bCs/>
                <w:color w:val="000000"/>
              </w:rPr>
              <w:t xml:space="preserve">Модуль </w:t>
            </w:r>
            <w:r w:rsidR="005B3BE8">
              <w:rPr>
                <w:b/>
                <w:bCs/>
                <w:color w:val="000000"/>
              </w:rPr>
              <w:t>6</w:t>
            </w:r>
          </w:p>
          <w:p w14:paraId="2D4400AF" w14:textId="77777777" w:rsidR="00FE1334" w:rsidRPr="007E137F" w:rsidRDefault="00FE1334" w:rsidP="0056111C">
            <w:pPr>
              <w:shd w:val="clear" w:color="auto" w:fill="FFFFFF"/>
              <w:spacing w:line="274" w:lineRule="exact"/>
              <w:ind w:left="91"/>
              <w:jc w:val="center"/>
              <w:rPr>
                <w:b/>
                <w:bCs/>
                <w:color w:val="000000"/>
              </w:rPr>
            </w:pPr>
            <w:r w:rsidRPr="0073714D">
              <w:rPr>
                <w:b/>
                <w:bCs/>
                <w:color w:val="000000"/>
              </w:rPr>
              <w:t>(в часах)</w:t>
            </w:r>
          </w:p>
        </w:tc>
      </w:tr>
      <w:tr w:rsidR="00FE1334" w:rsidRPr="005247DD" w14:paraId="1DAF29FD" w14:textId="77777777" w:rsidTr="0056111C">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E9C73B1" w14:textId="77777777" w:rsidR="00FE1334" w:rsidRPr="007E137F" w:rsidRDefault="00FE1334" w:rsidP="0056111C">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30F4AE1" w14:textId="77777777" w:rsidR="00FE1334" w:rsidRPr="007E137F" w:rsidRDefault="00FE1334" w:rsidP="0056111C">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CB88411" w14:textId="77777777" w:rsidR="00FE1334" w:rsidRPr="007E137F" w:rsidRDefault="00FE1334" w:rsidP="0056111C">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r>
      <w:tr w:rsidR="00FE1334" w:rsidRPr="005247DD" w14:paraId="7379246F"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3EA9005" w14:textId="77777777" w:rsidR="00FE1334" w:rsidRPr="007E137F" w:rsidRDefault="00FE1334" w:rsidP="0056111C">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8A40A1A" w14:textId="22B7E320" w:rsidR="00FE1334" w:rsidRPr="007E137F" w:rsidRDefault="005B3BE8" w:rsidP="0056111C">
            <w:pPr>
              <w:shd w:val="clear" w:color="auto" w:fill="FFFFFF"/>
              <w:spacing w:line="360" w:lineRule="exact"/>
            </w:pPr>
            <w:r>
              <w:t>3</w:t>
            </w:r>
            <w:r w:rsidR="00FE1334">
              <w:t>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8244BB5" w14:textId="6DE47698" w:rsidR="00FE1334" w:rsidRPr="007E137F" w:rsidRDefault="005B3BE8" w:rsidP="0056111C">
            <w:pPr>
              <w:shd w:val="clear" w:color="auto" w:fill="FFFFFF"/>
              <w:spacing w:line="360" w:lineRule="exact"/>
            </w:pPr>
            <w:r>
              <w:t>3</w:t>
            </w:r>
            <w:r w:rsidR="00FE1334">
              <w:t>0</w:t>
            </w:r>
          </w:p>
        </w:tc>
      </w:tr>
      <w:tr w:rsidR="00FE1334" w:rsidRPr="005247DD" w14:paraId="4254C66C"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977B3AF" w14:textId="77777777" w:rsidR="00FE1334" w:rsidRPr="007E137F" w:rsidRDefault="00FE1334" w:rsidP="0056111C">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034EFB4" w14:textId="77777777" w:rsidR="00FE1334" w:rsidRPr="007E137F" w:rsidRDefault="00FE1334" w:rsidP="0056111C">
            <w:pPr>
              <w:shd w:val="clear" w:color="auto" w:fill="FFFFFF"/>
              <w:spacing w:line="360" w:lineRule="exact"/>
            </w:pPr>
            <w:r>
              <w:t>10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19DCAFE6" w14:textId="77777777" w:rsidR="00FE1334" w:rsidRPr="007E137F" w:rsidRDefault="00FE1334" w:rsidP="0056111C">
            <w:pPr>
              <w:shd w:val="clear" w:color="auto" w:fill="FFFFFF"/>
              <w:spacing w:line="360" w:lineRule="exact"/>
            </w:pPr>
            <w:r>
              <w:t>10</w:t>
            </w:r>
          </w:p>
        </w:tc>
      </w:tr>
      <w:tr w:rsidR="00FE1334" w:rsidRPr="005247DD" w14:paraId="4B56E48E"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94CFC18" w14:textId="77777777" w:rsidR="00FE1334" w:rsidRPr="007E137F" w:rsidRDefault="00FE1334" w:rsidP="0056111C">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96FFCE9" w14:textId="420E4A09" w:rsidR="00FE1334" w:rsidRPr="007E137F" w:rsidRDefault="005B3BE8" w:rsidP="0056111C">
            <w:pPr>
              <w:shd w:val="clear" w:color="auto" w:fill="FFFFFF"/>
              <w:spacing w:line="360" w:lineRule="exact"/>
            </w:pPr>
            <w:r>
              <w:t>2</w:t>
            </w:r>
            <w:r w:rsidR="00FE1334">
              <w:t>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8464877" w14:textId="2B85DAC2" w:rsidR="00FE1334" w:rsidRPr="007E137F" w:rsidRDefault="005B3BE8" w:rsidP="0056111C">
            <w:pPr>
              <w:shd w:val="clear" w:color="auto" w:fill="FFFFFF"/>
              <w:spacing w:line="360" w:lineRule="exact"/>
            </w:pPr>
            <w:r>
              <w:t>2</w:t>
            </w:r>
            <w:r w:rsidR="00FE1334">
              <w:t>0</w:t>
            </w:r>
          </w:p>
        </w:tc>
      </w:tr>
      <w:tr w:rsidR="00FE1334" w:rsidRPr="005247DD" w14:paraId="571990D0"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F8B07EE" w14:textId="77777777" w:rsidR="00FE1334" w:rsidRPr="007E137F" w:rsidRDefault="00FE1334" w:rsidP="0056111C">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3BC2853" w14:textId="30133CB5" w:rsidR="00FE1334" w:rsidRPr="007E137F" w:rsidRDefault="005B3BE8" w:rsidP="0056111C">
            <w:pPr>
              <w:shd w:val="clear" w:color="auto" w:fill="FFFFFF"/>
              <w:spacing w:line="360" w:lineRule="exact"/>
            </w:pPr>
            <w:r>
              <w:t>7</w:t>
            </w:r>
            <w:r w:rsidR="00FE1334">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1463E374" w14:textId="40BF72A1" w:rsidR="00FE1334" w:rsidRPr="007E137F" w:rsidRDefault="005B3BE8" w:rsidP="0056111C">
            <w:pPr>
              <w:shd w:val="clear" w:color="auto" w:fill="FFFFFF"/>
              <w:spacing w:line="360" w:lineRule="exact"/>
            </w:pPr>
            <w:r>
              <w:t>7</w:t>
            </w:r>
            <w:r w:rsidR="00FE1334">
              <w:t>8</w:t>
            </w:r>
          </w:p>
        </w:tc>
      </w:tr>
      <w:tr w:rsidR="00FE1334" w:rsidRPr="005247DD" w14:paraId="29B2CA5B" w14:textId="77777777" w:rsidTr="0056111C">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AD553D5" w14:textId="77777777" w:rsidR="00FE1334" w:rsidRPr="007E137F" w:rsidRDefault="00FE1334" w:rsidP="0056111C">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4FDC4CF" w14:textId="77777777" w:rsidR="00FE1334" w:rsidRPr="007E137F" w:rsidRDefault="00FE1334" w:rsidP="0056111C">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673F60B" w14:textId="77777777" w:rsidR="00FE1334" w:rsidRPr="007E137F" w:rsidRDefault="00FE1334" w:rsidP="0056111C">
            <w:pPr>
              <w:shd w:val="clear" w:color="auto" w:fill="FFFFFF"/>
              <w:spacing w:line="360" w:lineRule="exact"/>
            </w:pPr>
            <w:r>
              <w:t>Контрольная работа</w:t>
            </w:r>
          </w:p>
        </w:tc>
      </w:tr>
      <w:tr w:rsidR="00FE1334" w:rsidRPr="005247DD" w14:paraId="1D01C879" w14:textId="77777777" w:rsidTr="0056111C">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B09CE0A" w14:textId="77777777" w:rsidR="00FE1334" w:rsidRPr="007E137F" w:rsidRDefault="00FE1334" w:rsidP="0056111C">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2322C53" w14:textId="08D83AAB" w:rsidR="00FE1334" w:rsidRDefault="00F550D1" w:rsidP="0056111C">
            <w:pPr>
              <w:shd w:val="clear" w:color="auto" w:fill="FFFFFF"/>
              <w:spacing w:line="360" w:lineRule="exact"/>
            </w:pPr>
            <w: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9DB4C0F" w14:textId="4B67202D" w:rsidR="00FE1334" w:rsidRDefault="009F0BD1" w:rsidP="0056111C">
            <w:pPr>
              <w:shd w:val="clear" w:color="auto" w:fill="FFFFFF"/>
              <w:spacing w:line="360" w:lineRule="exact"/>
            </w:pPr>
            <w:r>
              <w:t>Экзамен</w:t>
            </w:r>
          </w:p>
        </w:tc>
      </w:tr>
    </w:tbl>
    <w:p w14:paraId="68748872" w14:textId="77777777" w:rsidR="00FE1334" w:rsidRPr="00D94B41" w:rsidRDefault="00FE1334" w:rsidP="00FE1334">
      <w:pPr>
        <w:spacing w:before="100" w:beforeAutospacing="1" w:after="100" w:afterAutospacing="1"/>
        <w:jc w:val="both"/>
        <w:rPr>
          <w:b/>
        </w:rPr>
      </w:pPr>
      <w:r w:rsidRPr="00D94B41">
        <w:rPr>
          <w:b/>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59A369FC" w14:textId="77777777" w:rsidR="00FE1334" w:rsidRPr="00D94B41" w:rsidRDefault="00FE1334" w:rsidP="00FE1334">
      <w:pPr>
        <w:spacing w:before="100" w:beforeAutospacing="1" w:after="100" w:afterAutospacing="1"/>
        <w:rPr>
          <w:b/>
        </w:rPr>
      </w:pPr>
      <w:r w:rsidRPr="00D94B41">
        <w:rPr>
          <w:b/>
          <w:sz w:val="28"/>
          <w:szCs w:val="28"/>
        </w:rPr>
        <w:t xml:space="preserve">5.1. Содержание дисциплины </w:t>
      </w:r>
    </w:p>
    <w:p w14:paraId="6D25C9F4" w14:textId="2EC1C601" w:rsidR="00FE1334" w:rsidRPr="00D94B41" w:rsidRDefault="00FE1334" w:rsidP="00FE1334">
      <w:pPr>
        <w:autoSpaceDE w:val="0"/>
        <w:autoSpaceDN w:val="0"/>
        <w:adjustRightInd w:val="0"/>
        <w:jc w:val="both"/>
        <w:rPr>
          <w:b/>
          <w:sz w:val="28"/>
          <w:szCs w:val="28"/>
        </w:rPr>
      </w:pPr>
      <w:bookmarkStart w:id="2" w:name="_Hlk148584918"/>
      <w:r w:rsidRPr="00D94B41">
        <w:rPr>
          <w:b/>
          <w:sz w:val="28"/>
          <w:szCs w:val="28"/>
        </w:rPr>
        <w:t xml:space="preserve">Тема 1. Цифровые активы, их характеристики и </w:t>
      </w:r>
      <w:r w:rsidR="00AA1E5E" w:rsidRPr="00D94B41">
        <w:rPr>
          <w:b/>
          <w:sz w:val="28"/>
          <w:szCs w:val="28"/>
        </w:rPr>
        <w:t>законодательная база</w:t>
      </w:r>
    </w:p>
    <w:p w14:paraId="5DC17493" w14:textId="77777777" w:rsidR="00FE1334" w:rsidRPr="00D94B41" w:rsidRDefault="00FE1334" w:rsidP="00FE1334">
      <w:pPr>
        <w:autoSpaceDE w:val="0"/>
        <w:autoSpaceDN w:val="0"/>
        <w:adjustRightInd w:val="0"/>
        <w:jc w:val="both"/>
        <w:rPr>
          <w:sz w:val="28"/>
          <w:szCs w:val="28"/>
        </w:rPr>
      </w:pPr>
    </w:p>
    <w:p w14:paraId="61A20AA2" w14:textId="3C9FC63E" w:rsidR="00FE1334" w:rsidRPr="00D94B41" w:rsidRDefault="00FE1334" w:rsidP="00FE1334">
      <w:pPr>
        <w:autoSpaceDE w:val="0"/>
        <w:autoSpaceDN w:val="0"/>
        <w:adjustRightInd w:val="0"/>
        <w:jc w:val="both"/>
        <w:rPr>
          <w:sz w:val="28"/>
          <w:szCs w:val="28"/>
        </w:rPr>
      </w:pPr>
      <w:r w:rsidRPr="00D94B41">
        <w:rPr>
          <w:bCs/>
          <w:sz w:val="28"/>
          <w:szCs w:val="28"/>
        </w:rPr>
        <w:t xml:space="preserve">Понятие и определение </w:t>
      </w:r>
      <w:r w:rsidR="00322F2E" w:rsidRPr="00D94B41">
        <w:rPr>
          <w:bCs/>
          <w:sz w:val="28"/>
          <w:szCs w:val="28"/>
        </w:rPr>
        <w:t xml:space="preserve">цифровых активов, </w:t>
      </w:r>
      <w:r w:rsidRPr="00D94B41">
        <w:rPr>
          <w:bCs/>
          <w:sz w:val="28"/>
          <w:szCs w:val="28"/>
        </w:rPr>
        <w:t xml:space="preserve">цифровых финансовых активов. Сравнение финансовых активов и цифровых финансовых активов. Понятие </w:t>
      </w:r>
      <w:proofErr w:type="spellStart"/>
      <w:r w:rsidR="00322F2E" w:rsidRPr="00D94B41">
        <w:rPr>
          <w:bCs/>
          <w:sz w:val="28"/>
          <w:szCs w:val="28"/>
        </w:rPr>
        <w:t>токенов</w:t>
      </w:r>
      <w:proofErr w:type="spellEnd"/>
      <w:r w:rsidR="00322F2E" w:rsidRPr="00D94B41">
        <w:rPr>
          <w:bCs/>
          <w:sz w:val="28"/>
          <w:szCs w:val="28"/>
        </w:rPr>
        <w:t xml:space="preserve">. </w:t>
      </w:r>
      <w:r w:rsidR="005D49AA" w:rsidRPr="00D94B41">
        <w:rPr>
          <w:bCs/>
          <w:sz w:val="28"/>
          <w:szCs w:val="28"/>
        </w:rPr>
        <w:t xml:space="preserve">Цифровые активы в Швейцарии, США, Японии, Франции, Германии и КНР. </w:t>
      </w:r>
      <w:r w:rsidR="0083294D" w:rsidRPr="00D94B41">
        <w:rPr>
          <w:bCs/>
          <w:sz w:val="28"/>
          <w:szCs w:val="28"/>
        </w:rPr>
        <w:t xml:space="preserve">Понятие </w:t>
      </w:r>
      <w:r w:rsidR="0083294D" w:rsidRPr="00D94B41">
        <w:rPr>
          <w:bCs/>
          <w:sz w:val="28"/>
          <w:szCs w:val="28"/>
          <w:lang w:val="en-US"/>
        </w:rPr>
        <w:t>NFT</w:t>
      </w:r>
      <w:r w:rsidR="0083294D" w:rsidRPr="00D94B41">
        <w:rPr>
          <w:bCs/>
          <w:sz w:val="28"/>
          <w:szCs w:val="28"/>
        </w:rPr>
        <w:t xml:space="preserve"> и </w:t>
      </w:r>
      <w:r w:rsidR="0083294D" w:rsidRPr="00D94B41">
        <w:rPr>
          <w:bCs/>
          <w:sz w:val="28"/>
          <w:szCs w:val="28"/>
          <w:lang w:val="en-US"/>
        </w:rPr>
        <w:t>IPFS</w:t>
      </w:r>
      <w:r w:rsidR="0083294D" w:rsidRPr="00D94B41">
        <w:rPr>
          <w:bCs/>
          <w:sz w:val="28"/>
          <w:szCs w:val="28"/>
        </w:rPr>
        <w:t xml:space="preserve">. </w:t>
      </w:r>
      <w:r w:rsidR="00322F2E" w:rsidRPr="00D94B41">
        <w:rPr>
          <w:bCs/>
          <w:sz w:val="28"/>
          <w:szCs w:val="28"/>
        </w:rPr>
        <w:t xml:space="preserve">Понятие </w:t>
      </w:r>
      <w:r w:rsidRPr="00D94B41">
        <w:rPr>
          <w:bCs/>
          <w:sz w:val="28"/>
          <w:szCs w:val="28"/>
        </w:rPr>
        <w:t xml:space="preserve">электронных денег и отличие от цифровых финансовых активов. Понятие цифровой (виртуальной) валюты. Понятие </w:t>
      </w:r>
      <w:proofErr w:type="spellStart"/>
      <w:r w:rsidRPr="00D94B41">
        <w:rPr>
          <w:bCs/>
          <w:sz w:val="28"/>
          <w:szCs w:val="28"/>
        </w:rPr>
        <w:t>криптовалюты</w:t>
      </w:r>
      <w:proofErr w:type="spellEnd"/>
      <w:r w:rsidRPr="00D94B41">
        <w:rPr>
          <w:bCs/>
          <w:sz w:val="28"/>
          <w:szCs w:val="28"/>
        </w:rPr>
        <w:t>. Классификация цифровых финансовых активов. Основные процессы и состояния в цифровой системе. Определение типа цифрового актива. Свойства цифровых финансовых активов.</w:t>
      </w:r>
      <w:r w:rsidR="005D49AA" w:rsidRPr="00D94B41">
        <w:rPr>
          <w:bCs/>
          <w:sz w:val="28"/>
          <w:szCs w:val="28"/>
        </w:rPr>
        <w:t xml:space="preserve"> </w:t>
      </w:r>
      <w:r w:rsidR="005D49AA" w:rsidRPr="00D94B41">
        <w:rPr>
          <w:sz w:val="28"/>
          <w:szCs w:val="28"/>
        </w:rPr>
        <w:t xml:space="preserve">Законодательная база </w:t>
      </w:r>
      <w:proofErr w:type="spellStart"/>
      <w:r w:rsidR="005D49AA" w:rsidRPr="00D94B41">
        <w:rPr>
          <w:sz w:val="28"/>
          <w:szCs w:val="28"/>
        </w:rPr>
        <w:t>цифровизации</w:t>
      </w:r>
      <w:proofErr w:type="spellEnd"/>
      <w:r w:rsidR="005D49AA" w:rsidRPr="00D94B41">
        <w:rPr>
          <w:sz w:val="28"/>
          <w:szCs w:val="28"/>
        </w:rPr>
        <w:t xml:space="preserve"> экономики иностранных государств. Законодательная база, регулирующая цифровые финансовые активы зарубежных государств. Законодательная база цифровых финансовых активов на территории России (законопроекты Минфина РФ и ЦБ РФ). Действующие нормативно-правовые акты РФ, регулирующие деятельность финансовых рынков и финансовой структуры России.</w:t>
      </w:r>
    </w:p>
    <w:p w14:paraId="207EE3E3" w14:textId="77777777" w:rsidR="00FE1334" w:rsidRPr="00D94B41" w:rsidRDefault="00FE1334" w:rsidP="00FE1334">
      <w:pPr>
        <w:autoSpaceDE w:val="0"/>
        <w:autoSpaceDN w:val="0"/>
        <w:adjustRightInd w:val="0"/>
        <w:jc w:val="both"/>
        <w:rPr>
          <w:sz w:val="28"/>
          <w:szCs w:val="28"/>
        </w:rPr>
      </w:pPr>
    </w:p>
    <w:p w14:paraId="17F6D65F" w14:textId="218B38EE" w:rsidR="00FE1334" w:rsidRPr="00D94B41" w:rsidRDefault="00FE1334" w:rsidP="00FE1334">
      <w:pPr>
        <w:autoSpaceDE w:val="0"/>
        <w:autoSpaceDN w:val="0"/>
        <w:adjustRightInd w:val="0"/>
        <w:jc w:val="both"/>
        <w:rPr>
          <w:b/>
          <w:sz w:val="28"/>
          <w:szCs w:val="28"/>
        </w:rPr>
      </w:pPr>
      <w:r w:rsidRPr="00D94B41">
        <w:rPr>
          <w:b/>
          <w:sz w:val="28"/>
          <w:szCs w:val="28"/>
        </w:rPr>
        <w:t xml:space="preserve">Тема </w:t>
      </w:r>
      <w:r w:rsidR="00F92E96" w:rsidRPr="00D94B41">
        <w:rPr>
          <w:b/>
          <w:sz w:val="28"/>
          <w:szCs w:val="28"/>
        </w:rPr>
        <w:t>2</w:t>
      </w:r>
      <w:r w:rsidRPr="00D94B41">
        <w:rPr>
          <w:b/>
          <w:sz w:val="28"/>
          <w:szCs w:val="28"/>
        </w:rPr>
        <w:t xml:space="preserve">. </w:t>
      </w:r>
      <w:bookmarkStart w:id="3" w:name="_Hlk161861745"/>
      <w:r w:rsidR="005D49AA" w:rsidRPr="00D94B41">
        <w:rPr>
          <w:b/>
          <w:sz w:val="28"/>
          <w:szCs w:val="28"/>
        </w:rPr>
        <w:t>Криптография и защита цифровых активов</w:t>
      </w:r>
      <w:bookmarkEnd w:id="3"/>
    </w:p>
    <w:p w14:paraId="738AA9B7" w14:textId="77777777" w:rsidR="00FE1334" w:rsidRPr="00D94B41" w:rsidRDefault="00FE1334" w:rsidP="00FE1334">
      <w:pPr>
        <w:autoSpaceDE w:val="0"/>
        <w:autoSpaceDN w:val="0"/>
        <w:adjustRightInd w:val="0"/>
        <w:jc w:val="both"/>
        <w:rPr>
          <w:sz w:val="28"/>
          <w:szCs w:val="28"/>
        </w:rPr>
      </w:pPr>
    </w:p>
    <w:p w14:paraId="299DBBF5" w14:textId="1E488797" w:rsidR="00FE1334" w:rsidRPr="00D94B41" w:rsidRDefault="005D49AA" w:rsidP="00FE1334">
      <w:pPr>
        <w:autoSpaceDE w:val="0"/>
        <w:autoSpaceDN w:val="0"/>
        <w:adjustRightInd w:val="0"/>
        <w:jc w:val="both"/>
        <w:rPr>
          <w:sz w:val="28"/>
          <w:szCs w:val="28"/>
        </w:rPr>
      </w:pPr>
      <w:r w:rsidRPr="00D94B41">
        <w:rPr>
          <w:sz w:val="28"/>
          <w:szCs w:val="28"/>
        </w:rPr>
        <w:t xml:space="preserve">Финансовая криптографическая система с открытым ключом. Преимущества и недостатки </w:t>
      </w:r>
      <w:r w:rsidR="00650767" w:rsidRPr="00D94B41">
        <w:rPr>
          <w:sz w:val="28"/>
          <w:szCs w:val="28"/>
        </w:rPr>
        <w:t xml:space="preserve">симметричного и </w:t>
      </w:r>
      <w:r w:rsidRPr="00D94B41">
        <w:rPr>
          <w:sz w:val="28"/>
          <w:szCs w:val="28"/>
        </w:rPr>
        <w:t>асимметричного шифрования. Криптографические хеш</w:t>
      </w:r>
      <w:r w:rsidR="0083294D" w:rsidRPr="00D94B41">
        <w:rPr>
          <w:sz w:val="28"/>
          <w:szCs w:val="28"/>
        </w:rPr>
        <w:t>-</w:t>
      </w:r>
      <w:r w:rsidRPr="00D94B41">
        <w:rPr>
          <w:sz w:val="28"/>
          <w:szCs w:val="28"/>
        </w:rPr>
        <w:t xml:space="preserve">функции. Дайджесты сообщений. Криптосистемы с открытым ключом, понятие электронной подписи и открытых ключей. Операции с открытыми ключами и методы их защиты от подмены. </w:t>
      </w:r>
    </w:p>
    <w:p w14:paraId="23405DD4" w14:textId="77777777" w:rsidR="00FE1334" w:rsidRPr="00D94B41" w:rsidRDefault="00FE1334" w:rsidP="00FE1334">
      <w:pPr>
        <w:autoSpaceDE w:val="0"/>
        <w:autoSpaceDN w:val="0"/>
        <w:adjustRightInd w:val="0"/>
        <w:jc w:val="both"/>
        <w:rPr>
          <w:sz w:val="28"/>
          <w:szCs w:val="28"/>
        </w:rPr>
      </w:pPr>
    </w:p>
    <w:p w14:paraId="775C4DDA" w14:textId="17006352" w:rsidR="00FE1334" w:rsidRPr="00D94B41" w:rsidRDefault="00FE1334" w:rsidP="00FE1334">
      <w:pPr>
        <w:autoSpaceDE w:val="0"/>
        <w:autoSpaceDN w:val="0"/>
        <w:adjustRightInd w:val="0"/>
        <w:jc w:val="both"/>
        <w:rPr>
          <w:b/>
          <w:sz w:val="28"/>
          <w:szCs w:val="28"/>
        </w:rPr>
      </w:pPr>
      <w:r w:rsidRPr="00D94B41">
        <w:rPr>
          <w:b/>
          <w:sz w:val="28"/>
          <w:szCs w:val="28"/>
        </w:rPr>
        <w:t xml:space="preserve">Тема </w:t>
      </w:r>
      <w:r w:rsidR="00F92E96" w:rsidRPr="00D94B41">
        <w:rPr>
          <w:b/>
          <w:sz w:val="28"/>
          <w:szCs w:val="28"/>
        </w:rPr>
        <w:t>3</w:t>
      </w:r>
      <w:r w:rsidRPr="00D94B41">
        <w:rPr>
          <w:b/>
          <w:sz w:val="28"/>
          <w:szCs w:val="28"/>
        </w:rPr>
        <w:t xml:space="preserve">. </w:t>
      </w:r>
      <w:proofErr w:type="spellStart"/>
      <w:r w:rsidRPr="00D94B41">
        <w:rPr>
          <w:b/>
          <w:sz w:val="28"/>
          <w:szCs w:val="28"/>
        </w:rPr>
        <w:t>Блокчейн</w:t>
      </w:r>
      <w:proofErr w:type="spellEnd"/>
      <w:r w:rsidR="0083294D" w:rsidRPr="00D94B41">
        <w:rPr>
          <w:b/>
          <w:sz w:val="28"/>
          <w:szCs w:val="28"/>
        </w:rPr>
        <w:t xml:space="preserve"> и </w:t>
      </w:r>
      <w:r w:rsidR="005D49AA" w:rsidRPr="00D94B41">
        <w:rPr>
          <w:b/>
          <w:sz w:val="28"/>
          <w:szCs w:val="28"/>
        </w:rPr>
        <w:t>смарт–контракты</w:t>
      </w:r>
    </w:p>
    <w:p w14:paraId="2B239B1C" w14:textId="77777777" w:rsidR="00FE1334" w:rsidRPr="00D94B41" w:rsidRDefault="00FE1334" w:rsidP="00FE1334">
      <w:pPr>
        <w:autoSpaceDE w:val="0"/>
        <w:autoSpaceDN w:val="0"/>
        <w:adjustRightInd w:val="0"/>
        <w:jc w:val="both"/>
        <w:rPr>
          <w:sz w:val="28"/>
          <w:szCs w:val="28"/>
        </w:rPr>
      </w:pPr>
    </w:p>
    <w:p w14:paraId="1035B490" w14:textId="6F3CFB56" w:rsidR="007E1090" w:rsidRPr="00D94B41" w:rsidRDefault="00FE1334" w:rsidP="007D21B4">
      <w:pPr>
        <w:pStyle w:val="a7"/>
        <w:spacing w:before="0" w:beforeAutospacing="0" w:after="0" w:afterAutospacing="0"/>
        <w:jc w:val="both"/>
        <w:rPr>
          <w:sz w:val="28"/>
          <w:szCs w:val="28"/>
          <w:lang w:val="en-US"/>
        </w:rPr>
      </w:pPr>
      <w:r w:rsidRPr="00D94B41">
        <w:rPr>
          <w:sz w:val="28"/>
          <w:szCs w:val="28"/>
        </w:rPr>
        <w:t xml:space="preserve">Понятие </w:t>
      </w:r>
      <w:r w:rsidR="0083294D" w:rsidRPr="00D94B41">
        <w:rPr>
          <w:sz w:val="28"/>
          <w:szCs w:val="28"/>
        </w:rPr>
        <w:t xml:space="preserve">блока, </w:t>
      </w:r>
      <w:proofErr w:type="spellStart"/>
      <w:r w:rsidR="005D49AA" w:rsidRPr="00D94B41">
        <w:rPr>
          <w:sz w:val="28"/>
          <w:szCs w:val="28"/>
        </w:rPr>
        <w:t>блокчейна</w:t>
      </w:r>
      <w:proofErr w:type="spellEnd"/>
      <w:r w:rsidR="005D49AA" w:rsidRPr="00D94B41">
        <w:rPr>
          <w:sz w:val="28"/>
          <w:szCs w:val="28"/>
        </w:rPr>
        <w:t xml:space="preserve">, </w:t>
      </w:r>
      <w:proofErr w:type="spellStart"/>
      <w:r w:rsidRPr="00D94B41">
        <w:rPr>
          <w:sz w:val="28"/>
          <w:szCs w:val="28"/>
        </w:rPr>
        <w:t>блокчейн</w:t>
      </w:r>
      <w:proofErr w:type="spellEnd"/>
      <w:r w:rsidRPr="00D94B41">
        <w:rPr>
          <w:sz w:val="28"/>
          <w:szCs w:val="28"/>
        </w:rPr>
        <w:t xml:space="preserve">-платформы, </w:t>
      </w:r>
      <w:proofErr w:type="spellStart"/>
      <w:r w:rsidRPr="00D94B41">
        <w:rPr>
          <w:sz w:val="28"/>
          <w:szCs w:val="28"/>
        </w:rPr>
        <w:t>блокчейн</w:t>
      </w:r>
      <w:proofErr w:type="spellEnd"/>
      <w:r w:rsidRPr="00D94B41">
        <w:rPr>
          <w:sz w:val="28"/>
          <w:szCs w:val="28"/>
        </w:rPr>
        <w:t xml:space="preserve">-сети, </w:t>
      </w:r>
      <w:proofErr w:type="spellStart"/>
      <w:r w:rsidRPr="00D94B41">
        <w:rPr>
          <w:sz w:val="28"/>
          <w:szCs w:val="28"/>
        </w:rPr>
        <w:t>блокчейн</w:t>
      </w:r>
      <w:proofErr w:type="spellEnd"/>
      <w:r w:rsidRPr="00D94B41">
        <w:rPr>
          <w:sz w:val="28"/>
          <w:szCs w:val="28"/>
        </w:rPr>
        <w:t xml:space="preserve">-проекта. Классификация </w:t>
      </w:r>
      <w:proofErr w:type="spellStart"/>
      <w:r w:rsidRPr="00D94B41">
        <w:rPr>
          <w:sz w:val="28"/>
          <w:szCs w:val="28"/>
        </w:rPr>
        <w:t>блокчейн</w:t>
      </w:r>
      <w:proofErr w:type="spellEnd"/>
      <w:r w:rsidRPr="00D94B41">
        <w:rPr>
          <w:sz w:val="28"/>
          <w:szCs w:val="28"/>
        </w:rPr>
        <w:t>-платформ, выделение классификационных признаков.</w:t>
      </w:r>
      <w:r w:rsidR="005D49AA" w:rsidRPr="00D94B41">
        <w:rPr>
          <w:sz w:val="28"/>
          <w:szCs w:val="28"/>
        </w:rPr>
        <w:t xml:space="preserve"> </w:t>
      </w:r>
      <w:r w:rsidR="0083294D" w:rsidRPr="00D94B41">
        <w:rPr>
          <w:sz w:val="28"/>
          <w:szCs w:val="28"/>
        </w:rPr>
        <w:t xml:space="preserve">Консенсус </w:t>
      </w:r>
      <w:r w:rsidR="0083294D" w:rsidRPr="00D94B41">
        <w:rPr>
          <w:sz w:val="28"/>
          <w:szCs w:val="28"/>
          <w:lang w:val="en-US"/>
        </w:rPr>
        <w:t>Proof</w:t>
      </w:r>
      <w:r w:rsidR="0083294D" w:rsidRPr="00D94B41">
        <w:rPr>
          <w:sz w:val="28"/>
          <w:szCs w:val="28"/>
        </w:rPr>
        <w:t>-</w:t>
      </w:r>
      <w:r w:rsidR="0083294D" w:rsidRPr="00D94B41">
        <w:rPr>
          <w:sz w:val="28"/>
          <w:szCs w:val="28"/>
          <w:lang w:val="en-US"/>
        </w:rPr>
        <w:t>of</w:t>
      </w:r>
      <w:r w:rsidR="0083294D" w:rsidRPr="00D94B41">
        <w:rPr>
          <w:sz w:val="28"/>
          <w:szCs w:val="28"/>
        </w:rPr>
        <w:t>-</w:t>
      </w:r>
      <w:r w:rsidR="0083294D" w:rsidRPr="00D94B41">
        <w:rPr>
          <w:sz w:val="28"/>
          <w:szCs w:val="28"/>
          <w:lang w:val="en-US"/>
        </w:rPr>
        <w:t>Work</w:t>
      </w:r>
      <w:r w:rsidR="0083294D" w:rsidRPr="00D94B41">
        <w:rPr>
          <w:sz w:val="28"/>
          <w:szCs w:val="28"/>
        </w:rPr>
        <w:t xml:space="preserve">, </w:t>
      </w:r>
      <w:r w:rsidR="0083294D" w:rsidRPr="00D94B41">
        <w:rPr>
          <w:sz w:val="28"/>
          <w:szCs w:val="28"/>
          <w:lang w:val="en-US"/>
        </w:rPr>
        <w:t>Proof</w:t>
      </w:r>
      <w:r w:rsidR="0083294D" w:rsidRPr="00D94B41">
        <w:rPr>
          <w:sz w:val="28"/>
          <w:szCs w:val="28"/>
        </w:rPr>
        <w:t>-</w:t>
      </w:r>
      <w:r w:rsidR="0083294D" w:rsidRPr="00D94B41">
        <w:rPr>
          <w:sz w:val="28"/>
          <w:szCs w:val="28"/>
          <w:lang w:val="en-US"/>
        </w:rPr>
        <w:t>of</w:t>
      </w:r>
      <w:r w:rsidR="0083294D" w:rsidRPr="00D94B41">
        <w:rPr>
          <w:sz w:val="28"/>
          <w:szCs w:val="28"/>
        </w:rPr>
        <w:t>-</w:t>
      </w:r>
      <w:r w:rsidR="0083294D" w:rsidRPr="00D94B41">
        <w:rPr>
          <w:sz w:val="28"/>
          <w:szCs w:val="28"/>
          <w:lang w:val="en-US"/>
        </w:rPr>
        <w:t>Stake</w:t>
      </w:r>
      <w:r w:rsidR="0083294D" w:rsidRPr="00D94B41">
        <w:rPr>
          <w:sz w:val="28"/>
          <w:szCs w:val="28"/>
        </w:rPr>
        <w:t xml:space="preserve">, </w:t>
      </w:r>
      <w:r w:rsidR="0083294D" w:rsidRPr="00D94B41">
        <w:rPr>
          <w:sz w:val="28"/>
          <w:szCs w:val="28"/>
          <w:lang w:val="en-US"/>
        </w:rPr>
        <w:t>Proof</w:t>
      </w:r>
      <w:r w:rsidR="0083294D" w:rsidRPr="00D94B41">
        <w:rPr>
          <w:sz w:val="28"/>
          <w:szCs w:val="28"/>
        </w:rPr>
        <w:t>-</w:t>
      </w:r>
      <w:r w:rsidR="0083294D" w:rsidRPr="00D94B41">
        <w:rPr>
          <w:sz w:val="28"/>
          <w:szCs w:val="28"/>
          <w:lang w:val="en-US"/>
        </w:rPr>
        <w:t>of</w:t>
      </w:r>
      <w:r w:rsidR="0083294D" w:rsidRPr="00D94B41">
        <w:rPr>
          <w:sz w:val="28"/>
          <w:szCs w:val="28"/>
        </w:rPr>
        <w:t>-</w:t>
      </w:r>
      <w:r w:rsidR="0083294D" w:rsidRPr="00D94B41">
        <w:rPr>
          <w:sz w:val="28"/>
          <w:szCs w:val="28"/>
          <w:lang w:val="en-US"/>
        </w:rPr>
        <w:t>Authority</w:t>
      </w:r>
      <w:r w:rsidR="0083294D" w:rsidRPr="00D94B41">
        <w:rPr>
          <w:sz w:val="28"/>
          <w:szCs w:val="28"/>
        </w:rPr>
        <w:t xml:space="preserve">. </w:t>
      </w:r>
      <w:r w:rsidR="005D49AA" w:rsidRPr="00D94B41">
        <w:rPr>
          <w:sz w:val="28"/>
          <w:szCs w:val="28"/>
        </w:rPr>
        <w:t>Понятие смарт-контракта. Виды, свойства и параметры смарт-контрактов. Особенности смарт-контрактов и отличие от «бумажных» контрактов.</w:t>
      </w:r>
      <w:r w:rsidR="000E0048" w:rsidRPr="00D94B41">
        <w:rPr>
          <w:sz w:val="28"/>
          <w:szCs w:val="28"/>
        </w:rPr>
        <w:t xml:space="preserve"> </w:t>
      </w:r>
      <w:proofErr w:type="spellStart"/>
      <w:r w:rsidR="000E0048" w:rsidRPr="00D94B41">
        <w:rPr>
          <w:sz w:val="28"/>
          <w:szCs w:val="28"/>
        </w:rPr>
        <w:t>Криптоэкономика</w:t>
      </w:r>
      <w:proofErr w:type="spellEnd"/>
      <w:r w:rsidR="0083294D" w:rsidRPr="00D94B41">
        <w:rPr>
          <w:sz w:val="28"/>
          <w:szCs w:val="28"/>
        </w:rPr>
        <w:t xml:space="preserve"> и её</w:t>
      </w:r>
      <w:r w:rsidR="000E0048" w:rsidRPr="00D94B41">
        <w:rPr>
          <w:sz w:val="28"/>
          <w:szCs w:val="28"/>
        </w:rPr>
        <w:t xml:space="preserve"> </w:t>
      </w:r>
      <w:r w:rsidR="0083294D" w:rsidRPr="00D94B41">
        <w:rPr>
          <w:sz w:val="28"/>
          <w:szCs w:val="28"/>
        </w:rPr>
        <w:t xml:space="preserve">инфраструктура. </w:t>
      </w:r>
      <w:r w:rsidR="00696199" w:rsidRPr="00D94B41">
        <w:rPr>
          <w:sz w:val="28"/>
          <w:szCs w:val="28"/>
        </w:rPr>
        <w:t xml:space="preserve">Крипто-кошелёк. </w:t>
      </w:r>
      <w:r w:rsidR="000E0048" w:rsidRPr="00D94B41">
        <w:rPr>
          <w:sz w:val="28"/>
          <w:szCs w:val="28"/>
        </w:rPr>
        <w:t>Бирж</w:t>
      </w:r>
      <w:r w:rsidR="0083294D" w:rsidRPr="00D94B41">
        <w:rPr>
          <w:sz w:val="28"/>
          <w:szCs w:val="28"/>
        </w:rPr>
        <w:t>и</w:t>
      </w:r>
      <w:r w:rsidR="000E0048" w:rsidRPr="00D94B41">
        <w:rPr>
          <w:sz w:val="28"/>
          <w:szCs w:val="28"/>
        </w:rPr>
        <w:t xml:space="preserve"> CEX и DEX. </w:t>
      </w:r>
      <w:r w:rsidR="000E0048" w:rsidRPr="00D94B41">
        <w:rPr>
          <w:sz w:val="28"/>
          <w:szCs w:val="28"/>
          <w:lang w:val="en-US"/>
        </w:rPr>
        <w:t xml:space="preserve">ICO (Initial Coin Offering), IEO (Initial Exchange Offering), IDO (Initial DEX Offering), IGO (Initial Game Offering) </w:t>
      </w:r>
      <w:r w:rsidR="000E0048" w:rsidRPr="00D94B41">
        <w:rPr>
          <w:sz w:val="28"/>
          <w:szCs w:val="28"/>
        </w:rPr>
        <w:t>и</w:t>
      </w:r>
      <w:r w:rsidR="000E0048" w:rsidRPr="00D94B41">
        <w:rPr>
          <w:sz w:val="28"/>
          <w:szCs w:val="28"/>
          <w:lang w:val="en-US"/>
        </w:rPr>
        <w:t xml:space="preserve"> </w:t>
      </w:r>
      <w:r w:rsidR="000E0048" w:rsidRPr="00D94B41">
        <w:rPr>
          <w:sz w:val="28"/>
          <w:szCs w:val="28"/>
        </w:rPr>
        <w:t>их</w:t>
      </w:r>
      <w:r w:rsidR="000E0048" w:rsidRPr="00D94B41">
        <w:rPr>
          <w:sz w:val="28"/>
          <w:szCs w:val="28"/>
          <w:lang w:val="en-US"/>
        </w:rPr>
        <w:t xml:space="preserve"> </w:t>
      </w:r>
      <w:r w:rsidR="000E0048" w:rsidRPr="00D94B41">
        <w:rPr>
          <w:sz w:val="28"/>
          <w:szCs w:val="28"/>
        </w:rPr>
        <w:t>отличие</w:t>
      </w:r>
      <w:r w:rsidR="000E0048" w:rsidRPr="00D94B41">
        <w:rPr>
          <w:sz w:val="28"/>
          <w:szCs w:val="28"/>
          <w:lang w:val="en-US"/>
        </w:rPr>
        <w:t xml:space="preserve"> </w:t>
      </w:r>
      <w:r w:rsidR="000E0048" w:rsidRPr="00D94B41">
        <w:rPr>
          <w:sz w:val="28"/>
          <w:szCs w:val="28"/>
        </w:rPr>
        <w:t>от</w:t>
      </w:r>
      <w:r w:rsidR="000E0048" w:rsidRPr="00D94B41">
        <w:rPr>
          <w:sz w:val="28"/>
          <w:szCs w:val="28"/>
          <w:lang w:val="en-US"/>
        </w:rPr>
        <w:t xml:space="preserve"> IPO (Initial Public Offering)</w:t>
      </w:r>
      <w:r w:rsidR="0083294D" w:rsidRPr="00D94B41">
        <w:rPr>
          <w:sz w:val="28"/>
          <w:szCs w:val="28"/>
          <w:lang w:val="en-US"/>
        </w:rPr>
        <w:t>.</w:t>
      </w:r>
      <w:r w:rsidR="007E1090" w:rsidRPr="00D94B41">
        <w:rPr>
          <w:sz w:val="28"/>
          <w:szCs w:val="28"/>
          <w:lang w:val="en-US"/>
        </w:rPr>
        <w:t xml:space="preserve"> </w:t>
      </w:r>
      <w:r w:rsidR="007D21B4" w:rsidRPr="00D94B41">
        <w:rPr>
          <w:sz w:val="28"/>
          <w:szCs w:val="28"/>
        </w:rPr>
        <w:t>Понятие</w:t>
      </w:r>
      <w:r w:rsidR="007D21B4" w:rsidRPr="00D94B41">
        <w:rPr>
          <w:sz w:val="28"/>
          <w:szCs w:val="28"/>
          <w:lang w:val="en-US"/>
        </w:rPr>
        <w:t xml:space="preserve"> </w:t>
      </w:r>
      <w:r w:rsidR="007D21B4" w:rsidRPr="00D94B41">
        <w:rPr>
          <w:sz w:val="28"/>
          <w:szCs w:val="28"/>
        </w:rPr>
        <w:t>и</w:t>
      </w:r>
      <w:r w:rsidR="007D21B4" w:rsidRPr="00D94B41">
        <w:rPr>
          <w:sz w:val="28"/>
          <w:szCs w:val="28"/>
          <w:lang w:val="en-US"/>
        </w:rPr>
        <w:t xml:space="preserve"> </w:t>
      </w:r>
      <w:r w:rsidR="007D21B4" w:rsidRPr="00D94B41">
        <w:rPr>
          <w:sz w:val="28"/>
          <w:szCs w:val="28"/>
        </w:rPr>
        <w:t>использования</w:t>
      </w:r>
      <w:r w:rsidR="007D21B4" w:rsidRPr="00D94B41">
        <w:rPr>
          <w:sz w:val="28"/>
          <w:szCs w:val="28"/>
          <w:lang w:val="en-US"/>
        </w:rPr>
        <w:t xml:space="preserve"> </w:t>
      </w:r>
      <w:proofErr w:type="spellStart"/>
      <w:r w:rsidR="007D21B4" w:rsidRPr="00D94B41">
        <w:rPr>
          <w:sz w:val="28"/>
          <w:szCs w:val="28"/>
          <w:lang w:val="en-US"/>
        </w:rPr>
        <w:t>Whitepapper</w:t>
      </w:r>
      <w:proofErr w:type="spellEnd"/>
      <w:r w:rsidR="007D21B4" w:rsidRPr="00D94B41">
        <w:rPr>
          <w:sz w:val="28"/>
          <w:szCs w:val="28"/>
          <w:lang w:val="en-US"/>
        </w:rPr>
        <w:t xml:space="preserve"> </w:t>
      </w:r>
      <w:r w:rsidR="007D21B4" w:rsidRPr="00D94B41">
        <w:rPr>
          <w:sz w:val="28"/>
          <w:szCs w:val="28"/>
        </w:rPr>
        <w:t>и</w:t>
      </w:r>
      <w:r w:rsidR="007D21B4" w:rsidRPr="00D94B41">
        <w:rPr>
          <w:sz w:val="28"/>
          <w:szCs w:val="28"/>
          <w:lang w:val="en-US"/>
        </w:rPr>
        <w:t xml:space="preserve"> Whitelist. </w:t>
      </w:r>
      <w:r w:rsidR="007D21B4" w:rsidRPr="00D94B41">
        <w:rPr>
          <w:sz w:val="28"/>
          <w:szCs w:val="28"/>
        </w:rPr>
        <w:t>Концепции</w:t>
      </w:r>
      <w:r w:rsidR="007D21B4" w:rsidRPr="00D94B41">
        <w:rPr>
          <w:sz w:val="28"/>
          <w:szCs w:val="28"/>
          <w:lang w:val="en-US"/>
        </w:rPr>
        <w:t xml:space="preserve"> </w:t>
      </w:r>
      <w:proofErr w:type="spellStart"/>
      <w:r w:rsidR="007D21B4" w:rsidRPr="00D94B41">
        <w:rPr>
          <w:sz w:val="28"/>
          <w:szCs w:val="28"/>
          <w:lang w:val="en-US"/>
        </w:rPr>
        <w:t>DeFi</w:t>
      </w:r>
      <w:proofErr w:type="spellEnd"/>
      <w:r w:rsidR="007D21B4" w:rsidRPr="00D94B41">
        <w:rPr>
          <w:sz w:val="28"/>
          <w:szCs w:val="28"/>
          <w:lang w:val="en-US"/>
        </w:rPr>
        <w:t xml:space="preserve"> (Decentralized Finance), </w:t>
      </w:r>
      <w:proofErr w:type="spellStart"/>
      <w:r w:rsidR="007D21B4" w:rsidRPr="00D94B41">
        <w:rPr>
          <w:sz w:val="28"/>
          <w:szCs w:val="28"/>
          <w:lang w:val="en-US"/>
        </w:rPr>
        <w:t>GameFi</w:t>
      </w:r>
      <w:proofErr w:type="spellEnd"/>
      <w:r w:rsidR="007D21B4" w:rsidRPr="00D94B41">
        <w:rPr>
          <w:sz w:val="28"/>
          <w:szCs w:val="28"/>
          <w:lang w:val="en-US"/>
        </w:rPr>
        <w:t xml:space="preserve"> (Game </w:t>
      </w:r>
      <w:proofErr w:type="spellStart"/>
      <w:r w:rsidR="007D21B4" w:rsidRPr="00D94B41">
        <w:rPr>
          <w:sz w:val="28"/>
          <w:szCs w:val="28"/>
          <w:lang w:val="en-US"/>
        </w:rPr>
        <w:t>Finace</w:t>
      </w:r>
      <w:proofErr w:type="spellEnd"/>
      <w:r w:rsidR="007D21B4" w:rsidRPr="00D94B41">
        <w:rPr>
          <w:sz w:val="28"/>
          <w:szCs w:val="28"/>
          <w:lang w:val="en-US"/>
        </w:rPr>
        <w:t xml:space="preserve">). KYC (Know Your Customer), KYB (Know Your Business) </w:t>
      </w:r>
      <w:r w:rsidR="007D21B4" w:rsidRPr="00D94B41">
        <w:rPr>
          <w:sz w:val="28"/>
          <w:szCs w:val="28"/>
        </w:rPr>
        <w:t>и</w:t>
      </w:r>
      <w:r w:rsidR="007D21B4" w:rsidRPr="00D94B41">
        <w:rPr>
          <w:sz w:val="28"/>
          <w:szCs w:val="28"/>
          <w:lang w:val="en-US"/>
        </w:rPr>
        <w:t xml:space="preserve"> AML (Anti-Money Laundering). </w:t>
      </w:r>
    </w:p>
    <w:p w14:paraId="10023ED7" w14:textId="775CB90C" w:rsidR="00FE1334" w:rsidRPr="00D94B41" w:rsidRDefault="000E0048" w:rsidP="000E0048">
      <w:pPr>
        <w:autoSpaceDE w:val="0"/>
        <w:autoSpaceDN w:val="0"/>
        <w:adjustRightInd w:val="0"/>
        <w:jc w:val="both"/>
        <w:rPr>
          <w:sz w:val="28"/>
          <w:szCs w:val="28"/>
          <w:lang w:val="en-US"/>
        </w:rPr>
      </w:pPr>
      <w:r w:rsidRPr="00D94B41">
        <w:rPr>
          <w:sz w:val="28"/>
          <w:szCs w:val="28"/>
          <w:lang w:val="en-US"/>
        </w:rPr>
        <w:t xml:space="preserve"> </w:t>
      </w:r>
    </w:p>
    <w:p w14:paraId="114CDD4E" w14:textId="77777777" w:rsidR="00F92E96" w:rsidRPr="00D94B41" w:rsidRDefault="00F92E96" w:rsidP="00FE1334">
      <w:pPr>
        <w:autoSpaceDE w:val="0"/>
        <w:autoSpaceDN w:val="0"/>
        <w:adjustRightInd w:val="0"/>
        <w:jc w:val="both"/>
        <w:rPr>
          <w:sz w:val="28"/>
          <w:szCs w:val="28"/>
          <w:lang w:val="en-US"/>
        </w:rPr>
      </w:pPr>
    </w:p>
    <w:p w14:paraId="733B799A" w14:textId="7BC80130" w:rsidR="00F92E96" w:rsidRPr="00D94B41" w:rsidRDefault="00F92E96" w:rsidP="00F92E96">
      <w:pPr>
        <w:autoSpaceDE w:val="0"/>
        <w:autoSpaceDN w:val="0"/>
        <w:adjustRightInd w:val="0"/>
        <w:jc w:val="both"/>
        <w:rPr>
          <w:b/>
          <w:sz w:val="28"/>
          <w:szCs w:val="28"/>
        </w:rPr>
      </w:pPr>
      <w:r w:rsidRPr="00D94B41">
        <w:rPr>
          <w:b/>
          <w:sz w:val="28"/>
          <w:szCs w:val="28"/>
        </w:rPr>
        <w:t xml:space="preserve">Тема 4. </w:t>
      </w:r>
      <w:r w:rsidR="000E0048" w:rsidRPr="00D94B41">
        <w:rPr>
          <w:b/>
          <w:sz w:val="28"/>
          <w:szCs w:val="28"/>
        </w:rPr>
        <w:t>Инструменты анализа и управления цифровыми активам</w:t>
      </w:r>
      <w:r w:rsidR="00D94B41">
        <w:rPr>
          <w:b/>
          <w:sz w:val="28"/>
          <w:szCs w:val="28"/>
        </w:rPr>
        <w:t>и</w:t>
      </w:r>
    </w:p>
    <w:p w14:paraId="2FB83DFE" w14:textId="77777777" w:rsidR="000E0048" w:rsidRPr="00D94B41" w:rsidRDefault="000E0048" w:rsidP="00F92E96">
      <w:pPr>
        <w:autoSpaceDE w:val="0"/>
        <w:autoSpaceDN w:val="0"/>
        <w:adjustRightInd w:val="0"/>
        <w:jc w:val="both"/>
        <w:rPr>
          <w:sz w:val="28"/>
          <w:szCs w:val="28"/>
        </w:rPr>
      </w:pPr>
    </w:p>
    <w:p w14:paraId="4BB4EF12" w14:textId="57557E95" w:rsidR="00F92E96" w:rsidRPr="00D94B41" w:rsidRDefault="000E0048" w:rsidP="00AA1E5E">
      <w:pPr>
        <w:autoSpaceDE w:val="0"/>
        <w:autoSpaceDN w:val="0"/>
        <w:adjustRightInd w:val="0"/>
        <w:jc w:val="both"/>
        <w:rPr>
          <w:sz w:val="28"/>
          <w:szCs w:val="28"/>
        </w:rPr>
      </w:pPr>
      <w:r w:rsidRPr="00D94B41">
        <w:rPr>
          <w:sz w:val="28"/>
          <w:szCs w:val="28"/>
        </w:rPr>
        <w:t xml:space="preserve">Рынок цифровых активов. Ценовая динамика, объемы торгов, тенденции и факторы, влияющие на цены цифровых активов. Осцилляторы и индикаторы рынка </w:t>
      </w:r>
      <w:proofErr w:type="spellStart"/>
      <w:r w:rsidRPr="00D94B41">
        <w:rPr>
          <w:sz w:val="28"/>
          <w:szCs w:val="28"/>
        </w:rPr>
        <w:t>криптоативов</w:t>
      </w:r>
      <w:proofErr w:type="spellEnd"/>
      <w:r w:rsidRPr="00D94B41">
        <w:rPr>
          <w:sz w:val="28"/>
          <w:szCs w:val="28"/>
        </w:rPr>
        <w:t xml:space="preserve">. </w:t>
      </w:r>
      <w:r w:rsidR="007E5BF2" w:rsidRPr="00D94B41">
        <w:rPr>
          <w:sz w:val="28"/>
          <w:szCs w:val="28"/>
        </w:rPr>
        <w:t xml:space="preserve">Инвестиции на рынке </w:t>
      </w:r>
      <w:proofErr w:type="spellStart"/>
      <w:r w:rsidR="007E5BF2" w:rsidRPr="00D94B41">
        <w:rPr>
          <w:sz w:val="28"/>
          <w:szCs w:val="28"/>
        </w:rPr>
        <w:t>криптоактивов</w:t>
      </w:r>
      <w:proofErr w:type="spellEnd"/>
      <w:r w:rsidR="007E5BF2" w:rsidRPr="00D94B41">
        <w:rPr>
          <w:sz w:val="28"/>
          <w:szCs w:val="28"/>
        </w:rPr>
        <w:t xml:space="preserve">. </w:t>
      </w:r>
      <w:r w:rsidRPr="00D94B41">
        <w:rPr>
          <w:sz w:val="28"/>
          <w:szCs w:val="28"/>
        </w:rPr>
        <w:t xml:space="preserve">Построение и управления портфелем </w:t>
      </w:r>
      <w:proofErr w:type="spellStart"/>
      <w:r w:rsidR="007E5BF2" w:rsidRPr="00D94B41">
        <w:rPr>
          <w:sz w:val="28"/>
          <w:szCs w:val="28"/>
        </w:rPr>
        <w:t>крипто</w:t>
      </w:r>
      <w:r w:rsidRPr="00D94B41">
        <w:rPr>
          <w:sz w:val="28"/>
          <w:szCs w:val="28"/>
        </w:rPr>
        <w:t>активов</w:t>
      </w:r>
      <w:proofErr w:type="spellEnd"/>
      <w:r w:rsidRPr="00D94B41">
        <w:rPr>
          <w:sz w:val="28"/>
          <w:szCs w:val="28"/>
        </w:rPr>
        <w:t xml:space="preserve">. </w:t>
      </w:r>
      <w:r w:rsidR="007E5BF2" w:rsidRPr="00D94B41">
        <w:rPr>
          <w:sz w:val="28"/>
          <w:szCs w:val="28"/>
        </w:rPr>
        <w:t xml:space="preserve">Индексные фонды. Автоматизированные фонды. Фонды активного управления. </w:t>
      </w:r>
      <w:r w:rsidRPr="00D94B41">
        <w:rPr>
          <w:sz w:val="28"/>
          <w:szCs w:val="28"/>
        </w:rPr>
        <w:t xml:space="preserve">Инструменты аналитики, функциональные возможности и способы применения. Проведение анализа изменения цен цифровых активов. </w:t>
      </w:r>
      <w:proofErr w:type="spellStart"/>
      <w:r w:rsidRPr="00D94B41">
        <w:rPr>
          <w:sz w:val="28"/>
          <w:szCs w:val="28"/>
        </w:rPr>
        <w:t>Digital</w:t>
      </w:r>
      <w:proofErr w:type="spellEnd"/>
      <w:r w:rsidRPr="00D94B41">
        <w:rPr>
          <w:sz w:val="28"/>
          <w:szCs w:val="28"/>
        </w:rPr>
        <w:t xml:space="preserve"> </w:t>
      </w:r>
      <w:proofErr w:type="spellStart"/>
      <w:r w:rsidRPr="00D94B41">
        <w:rPr>
          <w:sz w:val="28"/>
          <w:szCs w:val="28"/>
        </w:rPr>
        <w:t>Asset</w:t>
      </w:r>
      <w:proofErr w:type="spellEnd"/>
      <w:r w:rsidRPr="00D94B41">
        <w:rPr>
          <w:sz w:val="28"/>
          <w:szCs w:val="28"/>
        </w:rPr>
        <w:t xml:space="preserve"> </w:t>
      </w:r>
      <w:proofErr w:type="spellStart"/>
      <w:r w:rsidRPr="00D94B41">
        <w:rPr>
          <w:sz w:val="28"/>
          <w:szCs w:val="28"/>
        </w:rPr>
        <w:t>Management</w:t>
      </w:r>
      <w:proofErr w:type="spellEnd"/>
      <w:r w:rsidRPr="00D94B41">
        <w:rPr>
          <w:sz w:val="28"/>
          <w:szCs w:val="28"/>
        </w:rPr>
        <w:t xml:space="preserve">. Облачные решения для управления цифровыми активами. </w:t>
      </w:r>
      <w:proofErr w:type="spellStart"/>
      <w:r w:rsidRPr="00D94B41">
        <w:rPr>
          <w:sz w:val="28"/>
          <w:szCs w:val="28"/>
        </w:rPr>
        <w:t>CoinGecko</w:t>
      </w:r>
      <w:proofErr w:type="spellEnd"/>
      <w:r w:rsidRPr="00D94B41">
        <w:rPr>
          <w:sz w:val="28"/>
          <w:szCs w:val="28"/>
        </w:rPr>
        <w:t xml:space="preserve">, </w:t>
      </w:r>
      <w:proofErr w:type="spellStart"/>
      <w:r w:rsidRPr="00D94B41">
        <w:rPr>
          <w:sz w:val="28"/>
          <w:szCs w:val="28"/>
        </w:rPr>
        <w:t>CoinMarketCap</w:t>
      </w:r>
      <w:proofErr w:type="spellEnd"/>
      <w:r w:rsidRPr="00D94B41">
        <w:rPr>
          <w:sz w:val="28"/>
          <w:szCs w:val="28"/>
        </w:rPr>
        <w:t xml:space="preserve">, </w:t>
      </w:r>
      <w:proofErr w:type="spellStart"/>
      <w:r w:rsidRPr="00D94B41">
        <w:rPr>
          <w:sz w:val="28"/>
          <w:szCs w:val="28"/>
        </w:rPr>
        <w:t>TradingView</w:t>
      </w:r>
      <w:proofErr w:type="spellEnd"/>
      <w:r w:rsidRPr="00D94B41">
        <w:rPr>
          <w:sz w:val="28"/>
          <w:szCs w:val="28"/>
        </w:rPr>
        <w:t>.</w:t>
      </w:r>
    </w:p>
    <w:p w14:paraId="47A72B78" w14:textId="77777777" w:rsidR="00F92E96" w:rsidRPr="00D94B41" w:rsidRDefault="00F92E96" w:rsidP="00AA1E5E">
      <w:pPr>
        <w:autoSpaceDE w:val="0"/>
        <w:autoSpaceDN w:val="0"/>
        <w:adjustRightInd w:val="0"/>
        <w:jc w:val="both"/>
        <w:rPr>
          <w:sz w:val="28"/>
          <w:szCs w:val="28"/>
          <w:lang w:val="en-US"/>
        </w:rPr>
      </w:pPr>
    </w:p>
    <w:p w14:paraId="23B0B258" w14:textId="77777777" w:rsidR="00FE1334" w:rsidRPr="00D94B41" w:rsidRDefault="00FE1334" w:rsidP="00AA1E5E">
      <w:pPr>
        <w:pStyle w:val="1"/>
        <w:spacing w:line="276" w:lineRule="auto"/>
        <w:ind w:firstLine="360"/>
        <w:jc w:val="both"/>
        <w:rPr>
          <w:rFonts w:ascii="Times New Roman" w:hAnsi="Times New Roman"/>
          <w:sz w:val="28"/>
          <w:szCs w:val="28"/>
          <w:lang w:val="ru-RU"/>
        </w:rPr>
      </w:pPr>
      <w:bookmarkStart w:id="4" w:name="_Toc3995504"/>
      <w:bookmarkEnd w:id="2"/>
      <w:r w:rsidRPr="00D94B41">
        <w:rPr>
          <w:rFonts w:ascii="Times New Roman" w:hAnsi="Times New Roman"/>
          <w:sz w:val="28"/>
          <w:szCs w:val="28"/>
          <w:lang w:val="ru-RU"/>
        </w:rPr>
        <w:t xml:space="preserve">5.2. </w:t>
      </w:r>
      <w:proofErr w:type="spellStart"/>
      <w:r w:rsidRPr="00D94B41">
        <w:rPr>
          <w:rFonts w:ascii="Times New Roman" w:hAnsi="Times New Roman"/>
          <w:sz w:val="28"/>
          <w:szCs w:val="28"/>
          <w:lang w:val="ru-RU"/>
        </w:rPr>
        <w:t>Учебно</w:t>
      </w:r>
      <w:proofErr w:type="spellEnd"/>
      <w:r w:rsidRPr="00D94B41">
        <w:rPr>
          <w:rFonts w:ascii="Times New Roman" w:hAnsi="Times New Roman"/>
          <w:sz w:val="28"/>
          <w:szCs w:val="28"/>
          <w:lang w:val="ru-RU"/>
        </w:rPr>
        <w:t xml:space="preserve"> - тематический план</w:t>
      </w:r>
      <w:bookmarkEnd w:id="4"/>
    </w:p>
    <w:p w14:paraId="4CB68E6B" w14:textId="77777777" w:rsidR="00FE1334" w:rsidRPr="00D94B41" w:rsidRDefault="00FE1334" w:rsidP="00AA1E5E">
      <w:pPr>
        <w:shd w:val="clear" w:color="auto" w:fill="FFFFFF"/>
        <w:ind w:right="24"/>
        <w:jc w:val="right"/>
      </w:pPr>
      <w:r w:rsidRPr="00D94B41">
        <w:rPr>
          <w:color w:val="000000"/>
        </w:rPr>
        <w:t>Таблица 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722"/>
        <w:gridCol w:w="992"/>
        <w:gridCol w:w="822"/>
        <w:gridCol w:w="992"/>
        <w:gridCol w:w="1134"/>
        <w:gridCol w:w="992"/>
        <w:gridCol w:w="1276"/>
      </w:tblGrid>
      <w:tr w:rsidR="00FE1334" w:rsidRPr="00D94B41" w14:paraId="64CC7785" w14:textId="77777777" w:rsidTr="00AA1E5E">
        <w:trPr>
          <w:cantSplit/>
        </w:trPr>
        <w:tc>
          <w:tcPr>
            <w:tcW w:w="426" w:type="dxa"/>
          </w:tcPr>
          <w:p w14:paraId="12827E68" w14:textId="77777777" w:rsidR="00FE1334" w:rsidRPr="00D94B41" w:rsidRDefault="00FE1334" w:rsidP="0056111C">
            <w:pPr>
              <w:jc w:val="center"/>
              <w:rPr>
                <w:b/>
              </w:rPr>
            </w:pPr>
            <w:r w:rsidRPr="00D94B41">
              <w:rPr>
                <w:b/>
              </w:rPr>
              <w:t>№</w:t>
            </w:r>
          </w:p>
        </w:tc>
        <w:tc>
          <w:tcPr>
            <w:tcW w:w="2722" w:type="dxa"/>
            <w:vMerge w:val="restart"/>
          </w:tcPr>
          <w:p w14:paraId="333825F6" w14:textId="77777777" w:rsidR="00FE1334" w:rsidRPr="00D94B41" w:rsidRDefault="00FE1334" w:rsidP="0056111C">
            <w:pPr>
              <w:jc w:val="center"/>
              <w:rPr>
                <w:b/>
              </w:rPr>
            </w:pPr>
            <w:r w:rsidRPr="00D94B41">
              <w:rPr>
                <w:b/>
              </w:rPr>
              <w:t>Наименование раздела и темы дисциплины</w:t>
            </w:r>
          </w:p>
        </w:tc>
        <w:tc>
          <w:tcPr>
            <w:tcW w:w="992" w:type="dxa"/>
            <w:vMerge w:val="restart"/>
          </w:tcPr>
          <w:p w14:paraId="0C152177" w14:textId="77777777" w:rsidR="00FE1334" w:rsidRPr="00D94B41" w:rsidRDefault="00FE1334" w:rsidP="0056111C">
            <w:pPr>
              <w:jc w:val="center"/>
              <w:rPr>
                <w:b/>
              </w:rPr>
            </w:pPr>
            <w:r w:rsidRPr="00D94B41">
              <w:rPr>
                <w:b/>
              </w:rPr>
              <w:t>Всего (часов)</w:t>
            </w:r>
          </w:p>
        </w:tc>
        <w:tc>
          <w:tcPr>
            <w:tcW w:w="3940" w:type="dxa"/>
            <w:gridSpan w:val="4"/>
          </w:tcPr>
          <w:p w14:paraId="21B19691" w14:textId="77777777" w:rsidR="00FE1334" w:rsidRPr="00D94B41" w:rsidRDefault="00FE1334" w:rsidP="0056111C">
            <w:pPr>
              <w:ind w:left="-288" w:right="-108"/>
              <w:jc w:val="center"/>
              <w:rPr>
                <w:b/>
                <w:sz w:val="28"/>
                <w:szCs w:val="28"/>
              </w:rPr>
            </w:pPr>
            <w:r w:rsidRPr="00D94B41">
              <w:rPr>
                <w:b/>
                <w:sz w:val="28"/>
                <w:szCs w:val="28"/>
              </w:rPr>
              <w:t>Трудоёмкость в часах</w:t>
            </w:r>
          </w:p>
          <w:p w14:paraId="34EA0554" w14:textId="77777777" w:rsidR="00FE1334" w:rsidRPr="00D94B41" w:rsidRDefault="00FE1334" w:rsidP="0056111C">
            <w:pPr>
              <w:ind w:left="-288"/>
              <w:jc w:val="center"/>
              <w:rPr>
                <w:b/>
                <w:sz w:val="28"/>
                <w:szCs w:val="28"/>
              </w:rPr>
            </w:pPr>
          </w:p>
          <w:p w14:paraId="10DB3A64" w14:textId="77777777" w:rsidR="00FE1334" w:rsidRPr="00D94B41" w:rsidRDefault="00FE1334" w:rsidP="0056111C">
            <w:pPr>
              <w:ind w:left="601"/>
              <w:rPr>
                <w:b/>
              </w:rPr>
            </w:pPr>
            <w:r w:rsidRPr="00D94B41">
              <w:rPr>
                <w:b/>
              </w:rPr>
              <w:t>Аудиторная работа</w:t>
            </w:r>
          </w:p>
        </w:tc>
        <w:tc>
          <w:tcPr>
            <w:tcW w:w="1276" w:type="dxa"/>
          </w:tcPr>
          <w:p w14:paraId="455BBDC2" w14:textId="77777777" w:rsidR="00FE1334" w:rsidRPr="00D94B41" w:rsidRDefault="00FE1334" w:rsidP="0056111C">
            <w:pPr>
              <w:jc w:val="center"/>
              <w:rPr>
                <w:b/>
              </w:rPr>
            </w:pPr>
            <w:r w:rsidRPr="00D94B41">
              <w:rPr>
                <w:b/>
              </w:rPr>
              <w:t xml:space="preserve">Формы текущего </w:t>
            </w:r>
          </w:p>
          <w:p w14:paraId="6B8B947D" w14:textId="77777777" w:rsidR="00FE1334" w:rsidRPr="00D94B41" w:rsidRDefault="00FE1334" w:rsidP="0056111C">
            <w:pPr>
              <w:jc w:val="center"/>
              <w:rPr>
                <w:b/>
              </w:rPr>
            </w:pPr>
            <w:r w:rsidRPr="00D94B41">
              <w:rPr>
                <w:b/>
              </w:rPr>
              <w:t>контроля</w:t>
            </w:r>
          </w:p>
        </w:tc>
      </w:tr>
      <w:tr w:rsidR="00FE1334" w:rsidRPr="00D94B41" w14:paraId="5A5932CE" w14:textId="77777777" w:rsidTr="00AA1E5E">
        <w:trPr>
          <w:cantSplit/>
        </w:trPr>
        <w:tc>
          <w:tcPr>
            <w:tcW w:w="426" w:type="dxa"/>
            <w:tcBorders>
              <w:bottom w:val="single" w:sz="4" w:space="0" w:color="auto"/>
            </w:tcBorders>
          </w:tcPr>
          <w:p w14:paraId="131209C1" w14:textId="77777777" w:rsidR="00FE1334" w:rsidRPr="00D94B41" w:rsidRDefault="00FE1334" w:rsidP="0056111C">
            <w:pPr>
              <w:jc w:val="center"/>
              <w:rPr>
                <w:b/>
              </w:rPr>
            </w:pPr>
            <w:r w:rsidRPr="00D94B41">
              <w:rPr>
                <w:b/>
              </w:rPr>
              <w:t>п/п</w:t>
            </w:r>
          </w:p>
        </w:tc>
        <w:tc>
          <w:tcPr>
            <w:tcW w:w="2722" w:type="dxa"/>
            <w:vMerge/>
            <w:tcBorders>
              <w:bottom w:val="single" w:sz="4" w:space="0" w:color="auto"/>
            </w:tcBorders>
          </w:tcPr>
          <w:p w14:paraId="360CDBD3" w14:textId="77777777" w:rsidR="00FE1334" w:rsidRPr="00D94B41" w:rsidRDefault="00FE1334" w:rsidP="0056111C">
            <w:pPr>
              <w:jc w:val="center"/>
              <w:rPr>
                <w:b/>
              </w:rPr>
            </w:pPr>
          </w:p>
        </w:tc>
        <w:tc>
          <w:tcPr>
            <w:tcW w:w="992" w:type="dxa"/>
            <w:vMerge/>
            <w:tcBorders>
              <w:bottom w:val="single" w:sz="4" w:space="0" w:color="auto"/>
            </w:tcBorders>
          </w:tcPr>
          <w:p w14:paraId="2659F5A9" w14:textId="77777777" w:rsidR="00FE1334" w:rsidRPr="00D94B41" w:rsidRDefault="00FE1334" w:rsidP="0056111C">
            <w:pPr>
              <w:jc w:val="center"/>
              <w:rPr>
                <w:b/>
              </w:rPr>
            </w:pPr>
          </w:p>
        </w:tc>
        <w:tc>
          <w:tcPr>
            <w:tcW w:w="822" w:type="dxa"/>
            <w:tcBorders>
              <w:bottom w:val="single" w:sz="4" w:space="0" w:color="auto"/>
            </w:tcBorders>
          </w:tcPr>
          <w:p w14:paraId="64321D39" w14:textId="77777777" w:rsidR="00FE1334" w:rsidRPr="00D94B41" w:rsidRDefault="00FE1334" w:rsidP="0056111C">
            <w:pPr>
              <w:jc w:val="center"/>
              <w:rPr>
                <w:sz w:val="20"/>
                <w:szCs w:val="20"/>
              </w:rPr>
            </w:pPr>
            <w:r w:rsidRPr="00D94B41">
              <w:rPr>
                <w:sz w:val="20"/>
                <w:szCs w:val="20"/>
              </w:rPr>
              <w:t>Общая</w:t>
            </w:r>
          </w:p>
          <w:p w14:paraId="719802D3" w14:textId="77777777" w:rsidR="00FE1334" w:rsidRPr="00D94B41" w:rsidRDefault="00FE1334" w:rsidP="0056111C">
            <w:pPr>
              <w:jc w:val="center"/>
              <w:rPr>
                <w:sz w:val="20"/>
                <w:szCs w:val="20"/>
              </w:rPr>
            </w:pPr>
          </w:p>
        </w:tc>
        <w:tc>
          <w:tcPr>
            <w:tcW w:w="992" w:type="dxa"/>
            <w:tcBorders>
              <w:bottom w:val="single" w:sz="4" w:space="0" w:color="auto"/>
            </w:tcBorders>
          </w:tcPr>
          <w:p w14:paraId="6FB140CD" w14:textId="77777777" w:rsidR="00FE1334" w:rsidRPr="00D94B41" w:rsidRDefault="00FE1334" w:rsidP="0056111C">
            <w:pPr>
              <w:jc w:val="center"/>
              <w:rPr>
                <w:sz w:val="20"/>
                <w:szCs w:val="20"/>
              </w:rPr>
            </w:pPr>
            <w:r w:rsidRPr="00D94B41">
              <w:rPr>
                <w:sz w:val="20"/>
                <w:szCs w:val="20"/>
              </w:rPr>
              <w:t>Лекции</w:t>
            </w:r>
          </w:p>
        </w:tc>
        <w:tc>
          <w:tcPr>
            <w:tcW w:w="1134" w:type="dxa"/>
            <w:tcBorders>
              <w:bottom w:val="single" w:sz="4" w:space="0" w:color="auto"/>
            </w:tcBorders>
          </w:tcPr>
          <w:p w14:paraId="7E0FE4BE" w14:textId="77777777" w:rsidR="00FE1334" w:rsidRPr="00D94B41" w:rsidRDefault="00FE1334" w:rsidP="0056111C">
            <w:pPr>
              <w:rPr>
                <w:sz w:val="20"/>
                <w:szCs w:val="20"/>
              </w:rPr>
            </w:pPr>
            <w:proofErr w:type="spellStart"/>
            <w:r w:rsidRPr="00D94B41">
              <w:rPr>
                <w:sz w:val="20"/>
                <w:szCs w:val="20"/>
              </w:rPr>
              <w:t>Практич</w:t>
            </w:r>
            <w:proofErr w:type="spellEnd"/>
            <w:r w:rsidRPr="00D94B41">
              <w:rPr>
                <w:sz w:val="20"/>
                <w:szCs w:val="20"/>
              </w:rPr>
              <w:t>. и семинар. занятия</w:t>
            </w:r>
          </w:p>
        </w:tc>
        <w:tc>
          <w:tcPr>
            <w:tcW w:w="992" w:type="dxa"/>
            <w:tcBorders>
              <w:bottom w:val="single" w:sz="4" w:space="0" w:color="auto"/>
            </w:tcBorders>
          </w:tcPr>
          <w:p w14:paraId="42C738FF" w14:textId="77777777" w:rsidR="00FE1334" w:rsidRPr="00D94B41" w:rsidRDefault="00FE1334" w:rsidP="0056111C">
            <w:pPr>
              <w:ind w:left="-109"/>
              <w:rPr>
                <w:b/>
                <w:sz w:val="20"/>
                <w:szCs w:val="20"/>
              </w:rPr>
            </w:pPr>
            <w:r w:rsidRPr="00D94B41">
              <w:rPr>
                <w:b/>
                <w:sz w:val="20"/>
                <w:szCs w:val="20"/>
              </w:rPr>
              <w:t>Самостоятельная работа</w:t>
            </w:r>
          </w:p>
        </w:tc>
        <w:tc>
          <w:tcPr>
            <w:tcW w:w="1276" w:type="dxa"/>
            <w:tcBorders>
              <w:bottom w:val="single" w:sz="4" w:space="0" w:color="auto"/>
            </w:tcBorders>
          </w:tcPr>
          <w:p w14:paraId="6FE25EBC" w14:textId="77777777" w:rsidR="00FE1334" w:rsidRPr="00D94B41" w:rsidRDefault="00FE1334" w:rsidP="0056111C">
            <w:pPr>
              <w:ind w:hanging="155"/>
              <w:jc w:val="center"/>
              <w:rPr>
                <w:b/>
              </w:rPr>
            </w:pPr>
          </w:p>
        </w:tc>
      </w:tr>
      <w:tr w:rsidR="00FE1334" w:rsidRPr="00D94B41" w14:paraId="03551049" w14:textId="77777777" w:rsidTr="00AA1E5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426" w:type="dxa"/>
          </w:tcPr>
          <w:p w14:paraId="2AFEE0E1" w14:textId="77777777" w:rsidR="00FE1334" w:rsidRPr="00D94B41" w:rsidRDefault="00FE1334" w:rsidP="0056111C">
            <w:r w:rsidRPr="00D94B41">
              <w:t>1</w:t>
            </w:r>
          </w:p>
        </w:tc>
        <w:tc>
          <w:tcPr>
            <w:tcW w:w="2722" w:type="dxa"/>
          </w:tcPr>
          <w:p w14:paraId="0F05DBA0" w14:textId="40268D51" w:rsidR="00FE1334" w:rsidRPr="00D94B41" w:rsidRDefault="00AA1E5E" w:rsidP="0056111C">
            <w:pPr>
              <w:rPr>
                <w:iCs/>
              </w:rPr>
            </w:pPr>
            <w:r w:rsidRPr="00D94B41">
              <w:t>Цифровые активы, их характеристики и законодательная база</w:t>
            </w:r>
          </w:p>
        </w:tc>
        <w:tc>
          <w:tcPr>
            <w:tcW w:w="992" w:type="dxa"/>
            <w:vAlign w:val="center"/>
          </w:tcPr>
          <w:p w14:paraId="6EC75254" w14:textId="62B71F1F" w:rsidR="00FE1334" w:rsidRPr="00D94B41" w:rsidRDefault="00FE1334" w:rsidP="00A17DF4">
            <w:pPr>
              <w:pStyle w:val="31"/>
              <w:jc w:val="center"/>
              <w:rPr>
                <w:rFonts w:ascii="Times New Roman" w:hAnsi="Times New Roman"/>
                <w:color w:val="auto"/>
                <w:szCs w:val="24"/>
              </w:rPr>
            </w:pPr>
            <w:r w:rsidRPr="00D94B41">
              <w:rPr>
                <w:rFonts w:ascii="Times New Roman" w:hAnsi="Times New Roman"/>
                <w:color w:val="auto"/>
                <w:szCs w:val="24"/>
              </w:rPr>
              <w:t>2</w:t>
            </w:r>
            <w:r w:rsidR="00A17DF4" w:rsidRPr="00D94B41">
              <w:rPr>
                <w:rFonts w:ascii="Times New Roman" w:hAnsi="Times New Roman"/>
                <w:color w:val="auto"/>
                <w:szCs w:val="24"/>
              </w:rPr>
              <w:t>9</w:t>
            </w:r>
          </w:p>
        </w:tc>
        <w:tc>
          <w:tcPr>
            <w:tcW w:w="822" w:type="dxa"/>
            <w:vAlign w:val="center"/>
          </w:tcPr>
          <w:p w14:paraId="6FAE4C1C" w14:textId="68FFDCC1" w:rsidR="00FE1334" w:rsidRPr="00D94B41" w:rsidRDefault="00A17DF4" w:rsidP="0056111C">
            <w:pPr>
              <w:jc w:val="center"/>
            </w:pPr>
            <w:r w:rsidRPr="00D94B41">
              <w:t>12</w:t>
            </w:r>
          </w:p>
        </w:tc>
        <w:tc>
          <w:tcPr>
            <w:tcW w:w="992" w:type="dxa"/>
            <w:vAlign w:val="center"/>
          </w:tcPr>
          <w:p w14:paraId="0CAAC815" w14:textId="7C361C50" w:rsidR="00FE1334" w:rsidRPr="00D94B41" w:rsidRDefault="00A17DF4" w:rsidP="0056111C">
            <w:pPr>
              <w:jc w:val="center"/>
            </w:pPr>
            <w:r w:rsidRPr="00D94B41">
              <w:t>4</w:t>
            </w:r>
          </w:p>
        </w:tc>
        <w:tc>
          <w:tcPr>
            <w:tcW w:w="1134" w:type="dxa"/>
            <w:vAlign w:val="center"/>
          </w:tcPr>
          <w:p w14:paraId="0ECA957D" w14:textId="652F5723" w:rsidR="00FE1334" w:rsidRPr="00D94B41" w:rsidRDefault="00A17DF4" w:rsidP="0056111C">
            <w:pPr>
              <w:ind w:right="146" w:firstLine="91"/>
              <w:jc w:val="center"/>
            </w:pPr>
            <w:r w:rsidRPr="00D94B41">
              <w:t>8</w:t>
            </w:r>
          </w:p>
        </w:tc>
        <w:tc>
          <w:tcPr>
            <w:tcW w:w="992" w:type="dxa"/>
            <w:vAlign w:val="center"/>
          </w:tcPr>
          <w:p w14:paraId="0CD5974F" w14:textId="77777777" w:rsidR="00FE1334" w:rsidRPr="00D94B41" w:rsidRDefault="00FE1334" w:rsidP="0056111C">
            <w:pPr>
              <w:ind w:right="146" w:hanging="70"/>
              <w:jc w:val="center"/>
            </w:pPr>
            <w:r w:rsidRPr="00D94B41">
              <w:t>17</w:t>
            </w:r>
          </w:p>
        </w:tc>
        <w:tc>
          <w:tcPr>
            <w:tcW w:w="1276" w:type="dxa"/>
          </w:tcPr>
          <w:p w14:paraId="791A5C55" w14:textId="77777777" w:rsidR="00FE1334" w:rsidRPr="00D94B41" w:rsidRDefault="00FE1334" w:rsidP="0056111C">
            <w:pPr>
              <w:ind w:right="146" w:hanging="70"/>
              <w:jc w:val="center"/>
            </w:pPr>
            <w:r w:rsidRPr="00D94B41">
              <w:rPr>
                <w:sz w:val="22"/>
                <w:szCs w:val="22"/>
              </w:rPr>
              <w:t>Дискуссия</w:t>
            </w:r>
          </w:p>
        </w:tc>
      </w:tr>
      <w:tr w:rsidR="00FE1334" w:rsidRPr="00D94B41" w14:paraId="0160B0E4"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426" w:type="dxa"/>
          </w:tcPr>
          <w:p w14:paraId="715E671B" w14:textId="77777777" w:rsidR="00FE1334" w:rsidRPr="00D94B41" w:rsidRDefault="00FE1334" w:rsidP="0056111C">
            <w:r w:rsidRPr="00D94B41">
              <w:t>2</w:t>
            </w:r>
          </w:p>
        </w:tc>
        <w:tc>
          <w:tcPr>
            <w:tcW w:w="2722" w:type="dxa"/>
          </w:tcPr>
          <w:p w14:paraId="4DA6658E" w14:textId="6F29EC8C" w:rsidR="00FE1334" w:rsidRPr="00D94B41" w:rsidRDefault="00AA1E5E" w:rsidP="0056111C">
            <w:r w:rsidRPr="00D94B41">
              <w:t>Криптография и защита цифровых активов</w:t>
            </w:r>
          </w:p>
        </w:tc>
        <w:tc>
          <w:tcPr>
            <w:tcW w:w="992" w:type="dxa"/>
            <w:vAlign w:val="center"/>
          </w:tcPr>
          <w:p w14:paraId="0392D4D4" w14:textId="1DC15A83" w:rsidR="00FE1334" w:rsidRPr="00D94B41" w:rsidRDefault="00FE1334" w:rsidP="00A17DF4">
            <w:pPr>
              <w:pStyle w:val="31"/>
              <w:jc w:val="center"/>
              <w:rPr>
                <w:rFonts w:ascii="Times New Roman" w:hAnsi="Times New Roman"/>
                <w:color w:val="auto"/>
                <w:szCs w:val="24"/>
              </w:rPr>
            </w:pPr>
            <w:r w:rsidRPr="00D94B41">
              <w:rPr>
                <w:rFonts w:ascii="Times New Roman" w:hAnsi="Times New Roman"/>
                <w:color w:val="auto"/>
                <w:szCs w:val="24"/>
              </w:rPr>
              <w:t>2</w:t>
            </w:r>
            <w:r w:rsidR="00A17DF4" w:rsidRPr="00D94B41">
              <w:rPr>
                <w:rFonts w:ascii="Times New Roman" w:hAnsi="Times New Roman"/>
                <w:color w:val="auto"/>
                <w:szCs w:val="24"/>
              </w:rPr>
              <w:t>5</w:t>
            </w:r>
          </w:p>
        </w:tc>
        <w:tc>
          <w:tcPr>
            <w:tcW w:w="822" w:type="dxa"/>
            <w:vAlign w:val="center"/>
          </w:tcPr>
          <w:p w14:paraId="32FB6D22" w14:textId="77777777" w:rsidR="00FE1334" w:rsidRPr="00D94B41" w:rsidRDefault="00FE1334" w:rsidP="0056111C">
            <w:pPr>
              <w:jc w:val="center"/>
            </w:pPr>
            <w:r w:rsidRPr="00D94B41">
              <w:t>8</w:t>
            </w:r>
          </w:p>
        </w:tc>
        <w:tc>
          <w:tcPr>
            <w:tcW w:w="992" w:type="dxa"/>
            <w:vAlign w:val="center"/>
          </w:tcPr>
          <w:p w14:paraId="729679F4" w14:textId="7B7F9F80" w:rsidR="00FE1334" w:rsidRPr="00D94B41" w:rsidRDefault="00A17DF4" w:rsidP="0056111C">
            <w:pPr>
              <w:jc w:val="center"/>
            </w:pPr>
            <w:r w:rsidRPr="00D94B41">
              <w:t>2</w:t>
            </w:r>
          </w:p>
        </w:tc>
        <w:tc>
          <w:tcPr>
            <w:tcW w:w="1134" w:type="dxa"/>
            <w:vAlign w:val="center"/>
          </w:tcPr>
          <w:p w14:paraId="11D18639" w14:textId="749E33A2" w:rsidR="00FE1334" w:rsidRPr="00D94B41" w:rsidRDefault="00A17DF4" w:rsidP="0056111C">
            <w:pPr>
              <w:jc w:val="center"/>
            </w:pPr>
            <w:r w:rsidRPr="00D94B41">
              <w:t>6</w:t>
            </w:r>
          </w:p>
        </w:tc>
        <w:tc>
          <w:tcPr>
            <w:tcW w:w="992" w:type="dxa"/>
            <w:vAlign w:val="center"/>
          </w:tcPr>
          <w:p w14:paraId="2E16E07F" w14:textId="77777777" w:rsidR="00FE1334" w:rsidRPr="00D94B41" w:rsidRDefault="00FE1334" w:rsidP="0056111C">
            <w:pPr>
              <w:ind w:hanging="70"/>
              <w:jc w:val="center"/>
            </w:pPr>
            <w:r w:rsidRPr="00D94B41">
              <w:t>17</w:t>
            </w:r>
          </w:p>
        </w:tc>
        <w:tc>
          <w:tcPr>
            <w:tcW w:w="1276" w:type="dxa"/>
          </w:tcPr>
          <w:p w14:paraId="615B29D5" w14:textId="77777777" w:rsidR="00FE1334" w:rsidRPr="00D94B41" w:rsidRDefault="00FE1334" w:rsidP="0056111C">
            <w:pPr>
              <w:rPr>
                <w:sz w:val="22"/>
                <w:szCs w:val="22"/>
              </w:rPr>
            </w:pPr>
            <w:r w:rsidRPr="00D94B41">
              <w:rPr>
                <w:sz w:val="22"/>
                <w:szCs w:val="22"/>
              </w:rPr>
              <w:t>Дискуссия</w:t>
            </w:r>
          </w:p>
        </w:tc>
      </w:tr>
      <w:tr w:rsidR="00FE1334" w:rsidRPr="00D94B41" w14:paraId="33B0601E"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26" w:type="dxa"/>
          </w:tcPr>
          <w:p w14:paraId="756ECC81" w14:textId="77777777" w:rsidR="00FE1334" w:rsidRPr="00D94B41" w:rsidRDefault="00FE1334" w:rsidP="0056111C">
            <w:r w:rsidRPr="00D94B41">
              <w:t>3</w:t>
            </w:r>
          </w:p>
        </w:tc>
        <w:tc>
          <w:tcPr>
            <w:tcW w:w="2722" w:type="dxa"/>
          </w:tcPr>
          <w:p w14:paraId="36A85B1D" w14:textId="7A1F6E42" w:rsidR="00FE1334" w:rsidRPr="00D94B41" w:rsidRDefault="00AA1E5E" w:rsidP="0056111C">
            <w:pPr>
              <w:spacing w:before="120" w:after="120"/>
            </w:pPr>
            <w:proofErr w:type="spellStart"/>
            <w:r w:rsidRPr="00D94B41">
              <w:t>Блокчейн</w:t>
            </w:r>
            <w:proofErr w:type="spellEnd"/>
            <w:r w:rsidRPr="00D94B41">
              <w:t xml:space="preserve"> и смарт–контракты</w:t>
            </w:r>
          </w:p>
        </w:tc>
        <w:tc>
          <w:tcPr>
            <w:tcW w:w="992" w:type="dxa"/>
            <w:vAlign w:val="center"/>
          </w:tcPr>
          <w:p w14:paraId="73BC3C47" w14:textId="55832A00" w:rsidR="00FE1334" w:rsidRPr="00D94B41" w:rsidRDefault="00FE1334" w:rsidP="008031A1">
            <w:pPr>
              <w:pStyle w:val="31"/>
              <w:jc w:val="center"/>
              <w:rPr>
                <w:rFonts w:ascii="Times New Roman" w:hAnsi="Times New Roman"/>
                <w:color w:val="auto"/>
                <w:szCs w:val="24"/>
              </w:rPr>
            </w:pPr>
            <w:r w:rsidRPr="00D94B41">
              <w:rPr>
                <w:rFonts w:ascii="Times New Roman" w:hAnsi="Times New Roman"/>
                <w:color w:val="auto"/>
                <w:szCs w:val="24"/>
              </w:rPr>
              <w:t>2</w:t>
            </w:r>
            <w:r w:rsidR="008031A1">
              <w:rPr>
                <w:rFonts w:ascii="Times New Roman" w:hAnsi="Times New Roman"/>
                <w:color w:val="auto"/>
                <w:szCs w:val="24"/>
              </w:rPr>
              <w:t>7</w:t>
            </w:r>
          </w:p>
        </w:tc>
        <w:tc>
          <w:tcPr>
            <w:tcW w:w="822" w:type="dxa"/>
            <w:vAlign w:val="center"/>
          </w:tcPr>
          <w:p w14:paraId="17615A58" w14:textId="001639D6" w:rsidR="00FE1334" w:rsidRPr="00D94B41" w:rsidRDefault="008031A1" w:rsidP="0056111C">
            <w:pPr>
              <w:spacing w:before="120" w:after="120"/>
              <w:jc w:val="center"/>
            </w:pPr>
            <w:r>
              <w:t>10</w:t>
            </w:r>
          </w:p>
        </w:tc>
        <w:tc>
          <w:tcPr>
            <w:tcW w:w="992" w:type="dxa"/>
            <w:vAlign w:val="center"/>
          </w:tcPr>
          <w:p w14:paraId="0CD3A0B0" w14:textId="77777777" w:rsidR="00FE1334" w:rsidRPr="00D94B41" w:rsidRDefault="00FE1334" w:rsidP="0056111C">
            <w:pPr>
              <w:spacing w:before="120" w:after="120"/>
              <w:jc w:val="center"/>
            </w:pPr>
            <w:r w:rsidRPr="00D94B41">
              <w:t>2</w:t>
            </w:r>
          </w:p>
        </w:tc>
        <w:tc>
          <w:tcPr>
            <w:tcW w:w="1134" w:type="dxa"/>
            <w:vAlign w:val="center"/>
          </w:tcPr>
          <w:p w14:paraId="2DC834B0" w14:textId="77777777" w:rsidR="00FE1334" w:rsidRPr="00D94B41" w:rsidRDefault="00FE1334" w:rsidP="0056111C">
            <w:pPr>
              <w:spacing w:before="120" w:after="120"/>
              <w:jc w:val="center"/>
            </w:pPr>
            <w:r w:rsidRPr="00D94B41">
              <w:t>8</w:t>
            </w:r>
          </w:p>
        </w:tc>
        <w:tc>
          <w:tcPr>
            <w:tcW w:w="992" w:type="dxa"/>
            <w:vAlign w:val="center"/>
          </w:tcPr>
          <w:p w14:paraId="749A18FA" w14:textId="77777777" w:rsidR="00FE1334" w:rsidRPr="00D94B41" w:rsidRDefault="00FE1334" w:rsidP="0056111C">
            <w:pPr>
              <w:spacing w:before="120" w:after="120"/>
              <w:ind w:hanging="70"/>
              <w:jc w:val="center"/>
            </w:pPr>
            <w:r w:rsidRPr="00D94B41">
              <w:t>17</w:t>
            </w:r>
          </w:p>
        </w:tc>
        <w:tc>
          <w:tcPr>
            <w:tcW w:w="1276" w:type="dxa"/>
          </w:tcPr>
          <w:p w14:paraId="2A016659" w14:textId="77777777" w:rsidR="00650767" w:rsidRPr="00D94B41" w:rsidRDefault="00650767" w:rsidP="00650767">
            <w:r w:rsidRPr="00D94B41">
              <w:rPr>
                <w:sz w:val="22"/>
                <w:szCs w:val="22"/>
              </w:rPr>
              <w:t>Бизнес – кейс</w:t>
            </w:r>
          </w:p>
          <w:p w14:paraId="56BD353E" w14:textId="77777777" w:rsidR="00FE1334" w:rsidRPr="00D94B41" w:rsidRDefault="00FE1334" w:rsidP="0056111C">
            <w:r w:rsidRPr="00D94B41">
              <w:rPr>
                <w:sz w:val="22"/>
                <w:szCs w:val="22"/>
              </w:rPr>
              <w:t>Мозговой штурм</w:t>
            </w:r>
          </w:p>
        </w:tc>
      </w:tr>
      <w:tr w:rsidR="00FE1334" w:rsidRPr="00D94B41" w14:paraId="5D5A8BB2"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426" w:type="dxa"/>
          </w:tcPr>
          <w:p w14:paraId="10643B83" w14:textId="77777777" w:rsidR="00FE1334" w:rsidRPr="00D94B41" w:rsidRDefault="00FE1334" w:rsidP="0056111C">
            <w:r w:rsidRPr="00D94B41">
              <w:t>4</w:t>
            </w:r>
          </w:p>
        </w:tc>
        <w:tc>
          <w:tcPr>
            <w:tcW w:w="2722" w:type="dxa"/>
          </w:tcPr>
          <w:p w14:paraId="704BD78B" w14:textId="3896C206" w:rsidR="00FE1334" w:rsidRPr="00D94B41" w:rsidRDefault="00AA1E5E" w:rsidP="0056111C">
            <w:r w:rsidRPr="00D94B41">
              <w:t>Инструменты анализа и управления цифровыми активам</w:t>
            </w:r>
          </w:p>
        </w:tc>
        <w:tc>
          <w:tcPr>
            <w:tcW w:w="992" w:type="dxa"/>
            <w:vAlign w:val="center"/>
          </w:tcPr>
          <w:p w14:paraId="2898F03A" w14:textId="77777777" w:rsidR="00FE1334" w:rsidRPr="00D94B41" w:rsidRDefault="00FE1334" w:rsidP="0056111C">
            <w:pPr>
              <w:pStyle w:val="31"/>
              <w:jc w:val="center"/>
              <w:rPr>
                <w:rFonts w:ascii="Times New Roman" w:hAnsi="Times New Roman"/>
                <w:color w:val="auto"/>
                <w:szCs w:val="24"/>
              </w:rPr>
            </w:pPr>
            <w:r w:rsidRPr="00D94B41">
              <w:rPr>
                <w:rFonts w:ascii="Times New Roman" w:hAnsi="Times New Roman"/>
                <w:color w:val="auto"/>
                <w:szCs w:val="24"/>
              </w:rPr>
              <w:t>27</w:t>
            </w:r>
          </w:p>
        </w:tc>
        <w:tc>
          <w:tcPr>
            <w:tcW w:w="822" w:type="dxa"/>
            <w:vAlign w:val="center"/>
          </w:tcPr>
          <w:p w14:paraId="0E4496CC" w14:textId="2D12C211" w:rsidR="00FE1334" w:rsidRPr="00D94B41" w:rsidRDefault="00A17DF4" w:rsidP="0056111C">
            <w:pPr>
              <w:spacing w:before="120" w:after="120"/>
              <w:contextualSpacing/>
              <w:jc w:val="center"/>
            </w:pPr>
            <w:r w:rsidRPr="00D94B41">
              <w:t>10</w:t>
            </w:r>
          </w:p>
        </w:tc>
        <w:tc>
          <w:tcPr>
            <w:tcW w:w="992" w:type="dxa"/>
            <w:vAlign w:val="center"/>
          </w:tcPr>
          <w:p w14:paraId="7859CCA6" w14:textId="77777777" w:rsidR="00FE1334" w:rsidRPr="00D94B41" w:rsidRDefault="00FE1334" w:rsidP="0056111C">
            <w:pPr>
              <w:spacing w:before="120" w:after="120"/>
              <w:contextualSpacing/>
              <w:jc w:val="center"/>
            </w:pPr>
            <w:r w:rsidRPr="00D94B41">
              <w:t>2</w:t>
            </w:r>
          </w:p>
        </w:tc>
        <w:tc>
          <w:tcPr>
            <w:tcW w:w="1134" w:type="dxa"/>
            <w:vAlign w:val="center"/>
          </w:tcPr>
          <w:p w14:paraId="280CF384" w14:textId="77777777" w:rsidR="00FE1334" w:rsidRPr="00D94B41" w:rsidRDefault="00FE1334" w:rsidP="0056111C">
            <w:pPr>
              <w:spacing w:before="120" w:after="120"/>
              <w:contextualSpacing/>
              <w:jc w:val="center"/>
            </w:pPr>
            <w:r w:rsidRPr="00D94B41">
              <w:t>8</w:t>
            </w:r>
          </w:p>
        </w:tc>
        <w:tc>
          <w:tcPr>
            <w:tcW w:w="992" w:type="dxa"/>
            <w:vAlign w:val="center"/>
          </w:tcPr>
          <w:p w14:paraId="13E6E87F" w14:textId="77777777" w:rsidR="00FE1334" w:rsidRPr="00D94B41" w:rsidRDefault="00FE1334" w:rsidP="0056111C">
            <w:pPr>
              <w:ind w:hanging="70"/>
              <w:jc w:val="center"/>
            </w:pPr>
            <w:r w:rsidRPr="00D94B41">
              <w:t>17</w:t>
            </w:r>
          </w:p>
        </w:tc>
        <w:tc>
          <w:tcPr>
            <w:tcW w:w="1276" w:type="dxa"/>
          </w:tcPr>
          <w:p w14:paraId="1C7205F0" w14:textId="77777777" w:rsidR="00FE1334" w:rsidRPr="00D94B41" w:rsidRDefault="00FE1334" w:rsidP="0056111C">
            <w:r w:rsidRPr="00D94B41">
              <w:t>Дискуссия</w:t>
            </w:r>
          </w:p>
        </w:tc>
      </w:tr>
      <w:tr w:rsidR="00FE1334" w:rsidRPr="00D94B41" w14:paraId="5FBE1551"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26" w:type="dxa"/>
            <w:tcBorders>
              <w:top w:val="single" w:sz="6" w:space="0" w:color="auto"/>
              <w:left w:val="single" w:sz="6" w:space="0" w:color="auto"/>
              <w:bottom w:val="single" w:sz="6" w:space="0" w:color="auto"/>
              <w:right w:val="single" w:sz="6" w:space="0" w:color="auto"/>
            </w:tcBorders>
          </w:tcPr>
          <w:p w14:paraId="75AE1EC0" w14:textId="77777777" w:rsidR="00FE1334" w:rsidRPr="00D94B41" w:rsidRDefault="00FE1334" w:rsidP="0056111C">
            <w:pPr>
              <w:rPr>
                <w:sz w:val="28"/>
                <w:szCs w:val="28"/>
              </w:rPr>
            </w:pPr>
          </w:p>
        </w:tc>
        <w:tc>
          <w:tcPr>
            <w:tcW w:w="2722" w:type="dxa"/>
            <w:tcBorders>
              <w:top w:val="single" w:sz="6" w:space="0" w:color="auto"/>
              <w:left w:val="single" w:sz="6" w:space="0" w:color="auto"/>
              <w:bottom w:val="single" w:sz="6" w:space="0" w:color="auto"/>
              <w:right w:val="single" w:sz="6" w:space="0" w:color="auto"/>
            </w:tcBorders>
          </w:tcPr>
          <w:p w14:paraId="33DEABF4" w14:textId="77777777" w:rsidR="00FE1334" w:rsidRPr="00D94B41" w:rsidRDefault="00FE1334" w:rsidP="0056111C">
            <w:pPr>
              <w:ind w:right="-30"/>
            </w:pPr>
            <w:r w:rsidRPr="00D94B4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00778164" w14:textId="77777777" w:rsidR="00FE1334" w:rsidRPr="00D94B41" w:rsidRDefault="00FE1334" w:rsidP="0056111C">
            <w:pPr>
              <w:ind w:right="-30"/>
              <w:jc w:val="center"/>
            </w:pPr>
          </w:p>
          <w:p w14:paraId="03AB9354" w14:textId="77777777" w:rsidR="00FE1334" w:rsidRPr="00D94B41" w:rsidRDefault="00FE1334" w:rsidP="0056111C">
            <w:pPr>
              <w:ind w:right="-30"/>
              <w:jc w:val="center"/>
            </w:pPr>
            <w:r w:rsidRPr="00D94B41">
              <w:t>108</w:t>
            </w:r>
          </w:p>
        </w:tc>
        <w:tc>
          <w:tcPr>
            <w:tcW w:w="822" w:type="dxa"/>
            <w:tcBorders>
              <w:top w:val="single" w:sz="6" w:space="0" w:color="auto"/>
              <w:left w:val="single" w:sz="6" w:space="0" w:color="auto"/>
              <w:bottom w:val="single" w:sz="6" w:space="0" w:color="auto"/>
              <w:right w:val="single" w:sz="6" w:space="0" w:color="auto"/>
            </w:tcBorders>
            <w:vAlign w:val="center"/>
          </w:tcPr>
          <w:p w14:paraId="683FA141" w14:textId="77777777" w:rsidR="00FE1334" w:rsidRPr="00D94B41" w:rsidRDefault="00FE1334" w:rsidP="0056111C">
            <w:pPr>
              <w:ind w:right="-30"/>
              <w:jc w:val="center"/>
            </w:pPr>
          </w:p>
          <w:p w14:paraId="6C1A389A" w14:textId="77777777" w:rsidR="00FE1334" w:rsidRPr="00D94B41" w:rsidRDefault="00FE1334" w:rsidP="0056111C">
            <w:pPr>
              <w:ind w:right="-30"/>
              <w:jc w:val="center"/>
            </w:pPr>
            <w:r w:rsidRPr="00D94B41">
              <w:t>40</w:t>
            </w:r>
          </w:p>
        </w:tc>
        <w:tc>
          <w:tcPr>
            <w:tcW w:w="992" w:type="dxa"/>
            <w:tcBorders>
              <w:top w:val="single" w:sz="6" w:space="0" w:color="auto"/>
              <w:left w:val="single" w:sz="6" w:space="0" w:color="auto"/>
              <w:bottom w:val="single" w:sz="6" w:space="0" w:color="auto"/>
              <w:right w:val="single" w:sz="6" w:space="0" w:color="auto"/>
            </w:tcBorders>
            <w:vAlign w:val="center"/>
          </w:tcPr>
          <w:p w14:paraId="44FA6973" w14:textId="77777777" w:rsidR="00FE1334" w:rsidRPr="00D94B41" w:rsidRDefault="00FE1334" w:rsidP="0056111C">
            <w:pPr>
              <w:ind w:right="-30"/>
              <w:jc w:val="center"/>
            </w:pPr>
          </w:p>
          <w:p w14:paraId="55AC4435" w14:textId="77777777" w:rsidR="00FE1334" w:rsidRPr="00D94B41" w:rsidRDefault="00FE1334" w:rsidP="0056111C">
            <w:pPr>
              <w:ind w:right="-30"/>
              <w:jc w:val="center"/>
            </w:pPr>
            <w:r w:rsidRPr="00D94B41">
              <w:t>10</w:t>
            </w:r>
          </w:p>
        </w:tc>
        <w:tc>
          <w:tcPr>
            <w:tcW w:w="1134" w:type="dxa"/>
            <w:tcBorders>
              <w:top w:val="single" w:sz="6" w:space="0" w:color="auto"/>
              <w:left w:val="single" w:sz="6" w:space="0" w:color="auto"/>
              <w:bottom w:val="single" w:sz="6" w:space="0" w:color="auto"/>
              <w:right w:val="single" w:sz="6" w:space="0" w:color="auto"/>
            </w:tcBorders>
            <w:vAlign w:val="center"/>
          </w:tcPr>
          <w:p w14:paraId="4CC18084" w14:textId="77777777" w:rsidR="00FE1334" w:rsidRPr="00D94B41" w:rsidRDefault="00FE1334" w:rsidP="0056111C">
            <w:pPr>
              <w:ind w:right="-30"/>
              <w:jc w:val="center"/>
            </w:pPr>
          </w:p>
          <w:p w14:paraId="366C2AEF" w14:textId="77777777" w:rsidR="00FE1334" w:rsidRPr="00D94B41" w:rsidRDefault="00FE1334" w:rsidP="0056111C">
            <w:pPr>
              <w:ind w:right="146" w:firstLine="91"/>
              <w:jc w:val="center"/>
            </w:pPr>
            <w:r w:rsidRPr="00D94B41">
              <w:rPr>
                <w:color w:val="000000"/>
                <w:sz w:val="22"/>
                <w:szCs w:val="22"/>
              </w:rPr>
              <w:t>30</w:t>
            </w:r>
          </w:p>
        </w:tc>
        <w:tc>
          <w:tcPr>
            <w:tcW w:w="992" w:type="dxa"/>
            <w:tcBorders>
              <w:top w:val="single" w:sz="6" w:space="0" w:color="auto"/>
              <w:left w:val="single" w:sz="6" w:space="0" w:color="auto"/>
              <w:bottom w:val="single" w:sz="6" w:space="0" w:color="auto"/>
              <w:right w:val="single" w:sz="6" w:space="0" w:color="auto"/>
            </w:tcBorders>
            <w:vAlign w:val="center"/>
          </w:tcPr>
          <w:p w14:paraId="6EB7EAA3" w14:textId="77777777" w:rsidR="00FE1334" w:rsidRPr="00D94B41" w:rsidRDefault="00FE1334" w:rsidP="0056111C">
            <w:pPr>
              <w:ind w:right="146" w:firstLine="91"/>
              <w:jc w:val="center"/>
            </w:pPr>
          </w:p>
          <w:p w14:paraId="20B16AEC" w14:textId="77777777" w:rsidR="00FE1334" w:rsidRPr="00D94B41" w:rsidRDefault="00FE1334" w:rsidP="0056111C">
            <w:pPr>
              <w:ind w:right="146" w:firstLine="91"/>
              <w:jc w:val="center"/>
            </w:pPr>
            <w:r w:rsidRPr="00D94B41">
              <w:t>68</w:t>
            </w:r>
          </w:p>
        </w:tc>
        <w:tc>
          <w:tcPr>
            <w:tcW w:w="1276" w:type="dxa"/>
            <w:tcBorders>
              <w:top w:val="single" w:sz="6" w:space="0" w:color="auto"/>
              <w:left w:val="single" w:sz="6" w:space="0" w:color="auto"/>
              <w:bottom w:val="single" w:sz="6" w:space="0" w:color="auto"/>
              <w:right w:val="single" w:sz="6" w:space="0" w:color="auto"/>
            </w:tcBorders>
          </w:tcPr>
          <w:p w14:paraId="515FB560" w14:textId="77777777" w:rsidR="00FE1334" w:rsidRPr="00D94B41" w:rsidRDefault="00FE1334" w:rsidP="00741D39">
            <w:pPr>
              <w:rPr>
                <w:sz w:val="20"/>
                <w:szCs w:val="20"/>
              </w:rPr>
            </w:pPr>
            <w:r w:rsidRPr="00D94B41">
              <w:rPr>
                <w:sz w:val="20"/>
                <w:szCs w:val="20"/>
                <w:lang w:eastAsia="ru-RU"/>
              </w:rPr>
              <w:t>Согласно учебному плану:</w:t>
            </w:r>
            <w:r w:rsidRPr="00D94B41">
              <w:rPr>
                <w:sz w:val="20"/>
                <w:szCs w:val="20"/>
              </w:rPr>
              <w:t xml:space="preserve"> контрольная работа</w:t>
            </w:r>
          </w:p>
        </w:tc>
      </w:tr>
      <w:tr w:rsidR="00FE1334" w:rsidRPr="00D94B41" w14:paraId="4B1C58A8"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26" w:type="dxa"/>
            <w:tcBorders>
              <w:top w:val="single" w:sz="6" w:space="0" w:color="auto"/>
              <w:left w:val="single" w:sz="6" w:space="0" w:color="auto"/>
              <w:bottom w:val="single" w:sz="6" w:space="0" w:color="auto"/>
              <w:right w:val="single" w:sz="6" w:space="0" w:color="auto"/>
            </w:tcBorders>
          </w:tcPr>
          <w:p w14:paraId="1A449E6B" w14:textId="77777777" w:rsidR="00FE1334" w:rsidRPr="00D94B41" w:rsidRDefault="00FE1334" w:rsidP="0056111C">
            <w:pPr>
              <w:rPr>
                <w:sz w:val="28"/>
                <w:szCs w:val="28"/>
              </w:rPr>
            </w:pPr>
          </w:p>
        </w:tc>
        <w:tc>
          <w:tcPr>
            <w:tcW w:w="2722" w:type="dxa"/>
            <w:shd w:val="clear" w:color="auto" w:fill="auto"/>
          </w:tcPr>
          <w:p w14:paraId="557E281E" w14:textId="77777777" w:rsidR="00FE1334" w:rsidRPr="00D94B41" w:rsidRDefault="00FE1334" w:rsidP="0056111C">
            <w:pPr>
              <w:ind w:right="-30"/>
              <w:rPr>
                <w:b/>
                <w:bCs/>
                <w:color w:val="000000"/>
              </w:rPr>
            </w:pPr>
            <w:r w:rsidRPr="00D94B41">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3D5D80B" w14:textId="77777777" w:rsidR="00FE1334" w:rsidRPr="00D94B41" w:rsidRDefault="00FE1334" w:rsidP="0056111C">
            <w:pPr>
              <w:ind w:right="-30"/>
              <w:jc w:val="center"/>
            </w:pPr>
          </w:p>
        </w:tc>
        <w:tc>
          <w:tcPr>
            <w:tcW w:w="822" w:type="dxa"/>
            <w:tcBorders>
              <w:top w:val="single" w:sz="6" w:space="0" w:color="auto"/>
              <w:left w:val="single" w:sz="6" w:space="0" w:color="auto"/>
              <w:bottom w:val="single" w:sz="6" w:space="0" w:color="auto"/>
              <w:right w:val="single" w:sz="6" w:space="0" w:color="auto"/>
            </w:tcBorders>
            <w:vAlign w:val="center"/>
          </w:tcPr>
          <w:p w14:paraId="1DCE1356" w14:textId="77777777" w:rsidR="00FE1334" w:rsidRPr="00D94B41" w:rsidRDefault="00FE1334" w:rsidP="0056111C">
            <w:pPr>
              <w:ind w:right="-30"/>
              <w:jc w:val="center"/>
            </w:pPr>
            <w:r w:rsidRPr="00D94B41">
              <w:t>27%</w:t>
            </w:r>
          </w:p>
        </w:tc>
        <w:tc>
          <w:tcPr>
            <w:tcW w:w="992" w:type="dxa"/>
            <w:tcBorders>
              <w:top w:val="single" w:sz="6" w:space="0" w:color="auto"/>
              <w:left w:val="single" w:sz="6" w:space="0" w:color="auto"/>
              <w:bottom w:val="single" w:sz="6" w:space="0" w:color="auto"/>
              <w:right w:val="single" w:sz="6" w:space="0" w:color="auto"/>
            </w:tcBorders>
            <w:vAlign w:val="center"/>
          </w:tcPr>
          <w:p w14:paraId="05C88EF5" w14:textId="77777777" w:rsidR="00FE1334" w:rsidRPr="00D94B41" w:rsidRDefault="00FE1334" w:rsidP="0056111C">
            <w:pPr>
              <w:ind w:right="-30"/>
              <w:jc w:val="center"/>
            </w:pPr>
            <w:r w:rsidRPr="00D94B41">
              <w:t>25%</w:t>
            </w:r>
          </w:p>
        </w:tc>
        <w:tc>
          <w:tcPr>
            <w:tcW w:w="1134" w:type="dxa"/>
            <w:tcBorders>
              <w:top w:val="single" w:sz="6" w:space="0" w:color="auto"/>
              <w:left w:val="single" w:sz="6" w:space="0" w:color="auto"/>
              <w:bottom w:val="single" w:sz="6" w:space="0" w:color="auto"/>
              <w:right w:val="single" w:sz="6" w:space="0" w:color="auto"/>
            </w:tcBorders>
            <w:vAlign w:val="center"/>
          </w:tcPr>
          <w:p w14:paraId="7A20EFC4" w14:textId="77777777" w:rsidR="00FE1334" w:rsidRPr="00D94B41" w:rsidRDefault="00FE1334" w:rsidP="0056111C">
            <w:pPr>
              <w:ind w:right="-30"/>
              <w:jc w:val="center"/>
            </w:pPr>
            <w:r w:rsidRPr="00D94B41">
              <w:t>75%</w:t>
            </w:r>
          </w:p>
        </w:tc>
        <w:tc>
          <w:tcPr>
            <w:tcW w:w="992" w:type="dxa"/>
            <w:tcBorders>
              <w:top w:val="single" w:sz="6" w:space="0" w:color="auto"/>
              <w:left w:val="single" w:sz="6" w:space="0" w:color="auto"/>
              <w:bottom w:val="single" w:sz="6" w:space="0" w:color="auto"/>
              <w:right w:val="single" w:sz="6" w:space="0" w:color="auto"/>
            </w:tcBorders>
            <w:vAlign w:val="center"/>
          </w:tcPr>
          <w:p w14:paraId="5C9B3D32" w14:textId="77777777" w:rsidR="00FE1334" w:rsidRPr="00D94B41" w:rsidRDefault="00FE1334" w:rsidP="0056111C">
            <w:pPr>
              <w:ind w:right="146" w:firstLine="91"/>
              <w:jc w:val="center"/>
            </w:pPr>
            <w:r w:rsidRPr="00D94B41">
              <w:t>63%</w:t>
            </w:r>
          </w:p>
        </w:tc>
        <w:tc>
          <w:tcPr>
            <w:tcW w:w="1276" w:type="dxa"/>
            <w:tcBorders>
              <w:top w:val="single" w:sz="6" w:space="0" w:color="auto"/>
              <w:left w:val="single" w:sz="6" w:space="0" w:color="auto"/>
              <w:bottom w:val="single" w:sz="6" w:space="0" w:color="auto"/>
              <w:right w:val="single" w:sz="6" w:space="0" w:color="auto"/>
            </w:tcBorders>
          </w:tcPr>
          <w:p w14:paraId="4A877EE8" w14:textId="77777777" w:rsidR="00FE1334" w:rsidRPr="00D94B41" w:rsidRDefault="00FE1334" w:rsidP="0056111C">
            <w:pPr>
              <w:ind w:right="146" w:firstLine="91"/>
              <w:jc w:val="center"/>
            </w:pPr>
          </w:p>
        </w:tc>
      </w:tr>
    </w:tbl>
    <w:p w14:paraId="1981FEB9" w14:textId="77777777" w:rsidR="00FE1334" w:rsidRPr="00D94B41" w:rsidRDefault="00FE1334" w:rsidP="00FE1334">
      <w:pPr>
        <w:tabs>
          <w:tab w:val="left" w:pos="1980"/>
        </w:tabs>
        <w:jc w:val="right"/>
      </w:pPr>
    </w:p>
    <w:p w14:paraId="6409CD8C" w14:textId="77777777" w:rsidR="00FE1334" w:rsidRPr="00D94B41" w:rsidRDefault="00FE1334" w:rsidP="00FE1334">
      <w:pPr>
        <w:rPr>
          <w:lang w:val="en-US" w:eastAsia="en-US"/>
        </w:rPr>
      </w:pPr>
      <w:bookmarkStart w:id="5" w:name="_Toc3995505"/>
    </w:p>
    <w:p w14:paraId="671F6D04" w14:textId="77777777" w:rsidR="00FE1334" w:rsidRDefault="00FE1334" w:rsidP="00FE1334">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5"/>
      <w:proofErr w:type="spellEnd"/>
    </w:p>
    <w:p w14:paraId="3BA627A4" w14:textId="77777777" w:rsidR="00FE1334" w:rsidRPr="0028578F" w:rsidRDefault="00FE1334" w:rsidP="00FE1334">
      <w:pPr>
        <w:shd w:val="clear" w:color="auto" w:fill="FFFFFF"/>
        <w:jc w:val="right"/>
        <w:rPr>
          <w:color w:val="000000"/>
        </w:rPr>
      </w:pPr>
      <w:r w:rsidRPr="0028578F">
        <w:rPr>
          <w:color w:val="000000"/>
        </w:rPr>
        <w:t>Таблица 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E1334" w:rsidRPr="0061193F" w14:paraId="4C09969C" w14:textId="77777777" w:rsidTr="0056111C">
        <w:trPr>
          <w:trHeight w:val="559"/>
          <w:tblHeader/>
          <w:jc w:val="center"/>
        </w:trPr>
        <w:tc>
          <w:tcPr>
            <w:tcW w:w="2263" w:type="dxa"/>
            <w:hideMark/>
          </w:tcPr>
          <w:p w14:paraId="704B9BB6" w14:textId="77777777" w:rsidR="00FE1334" w:rsidRPr="00542CE6" w:rsidRDefault="00FE1334" w:rsidP="0056111C">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1FA18CDB" w14:textId="77777777" w:rsidR="00FE1334" w:rsidRPr="00542CE6" w:rsidRDefault="00FE1334" w:rsidP="0056111C">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13A56B14" w14:textId="77777777" w:rsidR="00FE1334" w:rsidRPr="00542CE6" w:rsidRDefault="00FE1334" w:rsidP="0056111C">
            <w:pPr>
              <w:autoSpaceDN w:val="0"/>
              <w:jc w:val="center"/>
              <w:rPr>
                <w:rFonts w:eastAsia="Calibri"/>
                <w:b/>
                <w:sz w:val="20"/>
              </w:rPr>
            </w:pPr>
            <w:r w:rsidRPr="00542CE6">
              <w:rPr>
                <w:rFonts w:eastAsia="Calibri"/>
                <w:b/>
                <w:sz w:val="20"/>
              </w:rPr>
              <w:t>Форма проведения занятия</w:t>
            </w:r>
          </w:p>
        </w:tc>
      </w:tr>
      <w:tr w:rsidR="00FE1334" w:rsidRPr="0061193F" w14:paraId="70C1052A" w14:textId="77777777" w:rsidTr="0056111C">
        <w:trPr>
          <w:jc w:val="center"/>
        </w:trPr>
        <w:tc>
          <w:tcPr>
            <w:tcW w:w="2263" w:type="dxa"/>
          </w:tcPr>
          <w:p w14:paraId="26E3CF4A" w14:textId="1913A208"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1. </w:t>
            </w:r>
            <w:r w:rsidR="00984922" w:rsidRPr="00984922">
              <w:rPr>
                <w:rFonts w:asciiTheme="majorBidi" w:hAnsiTheme="majorBidi" w:cstheme="majorBidi"/>
              </w:rPr>
              <w:t xml:space="preserve">Цифровые активы, их характеристики и </w:t>
            </w:r>
            <w:r w:rsidR="00984922" w:rsidRPr="00984922">
              <w:rPr>
                <w:rFonts w:asciiTheme="majorBidi" w:hAnsiTheme="majorBidi" w:cstheme="majorBidi"/>
              </w:rPr>
              <w:lastRenderedPageBreak/>
              <w:t>законодательная база</w:t>
            </w:r>
          </w:p>
        </w:tc>
        <w:tc>
          <w:tcPr>
            <w:tcW w:w="5387" w:type="dxa"/>
          </w:tcPr>
          <w:p w14:paraId="0C9423F3" w14:textId="77777777" w:rsidR="00FE1334" w:rsidRDefault="00FE1334" w:rsidP="0056111C">
            <w:r>
              <w:lastRenderedPageBreak/>
              <w:t>1. Цифровые технологии и их свойства.</w:t>
            </w:r>
          </w:p>
          <w:p w14:paraId="2A33E17E" w14:textId="77777777" w:rsidR="00FE1334" w:rsidRDefault="00FE1334" w:rsidP="0056111C">
            <w:r>
              <w:t>2. Понятие цифровой экономики.</w:t>
            </w:r>
          </w:p>
          <w:p w14:paraId="235E6BCD" w14:textId="77777777" w:rsidR="00FE1334" w:rsidRDefault="00FE1334" w:rsidP="0056111C">
            <w:r>
              <w:t>3. Этапы и стадии развития цифровой экономики.</w:t>
            </w:r>
          </w:p>
          <w:p w14:paraId="3F276DD7" w14:textId="7C1F277D" w:rsidR="00FE1334" w:rsidRDefault="00650767" w:rsidP="0056111C">
            <w:r>
              <w:t>4. Сущность Интернета вещей.</w:t>
            </w:r>
          </w:p>
          <w:p w14:paraId="4249CF06" w14:textId="79A95005" w:rsidR="0095342B" w:rsidRPr="0095342B" w:rsidRDefault="0095342B" w:rsidP="0056111C">
            <w:pPr>
              <w:rPr>
                <w:rFonts w:eastAsia="Calibri"/>
                <w:szCs w:val="20"/>
              </w:rPr>
            </w:pPr>
            <w:r>
              <w:lastRenderedPageBreak/>
              <w:t xml:space="preserve">5. </w:t>
            </w:r>
            <w:proofErr w:type="spellStart"/>
            <w:r>
              <w:t>Токены</w:t>
            </w:r>
            <w:proofErr w:type="spellEnd"/>
            <w:r>
              <w:t xml:space="preserve">, </w:t>
            </w:r>
            <w:r>
              <w:rPr>
                <w:lang w:val="en-US"/>
              </w:rPr>
              <w:t>NFT</w:t>
            </w:r>
            <w:r w:rsidRPr="0095342B">
              <w:t xml:space="preserve">, </w:t>
            </w:r>
            <w:r>
              <w:t>э</w:t>
            </w:r>
            <w:r w:rsidRPr="009A53C1">
              <w:t>лектронные деньги</w:t>
            </w:r>
            <w:r w:rsidRPr="0095342B">
              <w:t xml:space="preserve">, </w:t>
            </w:r>
            <w:proofErr w:type="spellStart"/>
            <w:r>
              <w:t>криптовалюты</w:t>
            </w:r>
            <w:proofErr w:type="spellEnd"/>
            <w:r>
              <w:t>.</w:t>
            </w:r>
          </w:p>
          <w:p w14:paraId="66ADABFE" w14:textId="480EF8F4" w:rsidR="00FE1334" w:rsidRPr="0095342B" w:rsidRDefault="00FE1334" w:rsidP="0056111C">
            <w:pPr>
              <w:rPr>
                <w:rFonts w:eastAsia="Calibri"/>
                <w:szCs w:val="20"/>
              </w:rPr>
            </w:pPr>
            <w:r w:rsidRPr="008204D0">
              <w:rPr>
                <w:rFonts w:eastAsia="Calibri"/>
                <w:szCs w:val="20"/>
              </w:rPr>
              <w:t xml:space="preserve">Рекомендуемые источники: </w:t>
            </w:r>
            <w:r w:rsidR="00A7454D">
              <w:rPr>
                <w:rFonts w:eastAsia="Calibri"/>
                <w:szCs w:val="20"/>
              </w:rPr>
              <w:t>8.</w:t>
            </w:r>
            <w:r w:rsidRPr="008204D0">
              <w:rPr>
                <w:rFonts w:eastAsia="Calibri"/>
                <w:szCs w:val="20"/>
              </w:rPr>
              <w:t xml:space="preserve">1, </w:t>
            </w:r>
            <w:r w:rsidR="00A7454D">
              <w:rPr>
                <w:rFonts w:eastAsia="Calibri"/>
                <w:szCs w:val="20"/>
              </w:rPr>
              <w:t>8.</w:t>
            </w:r>
            <w:r w:rsidR="00151CCE">
              <w:rPr>
                <w:rFonts w:eastAsia="Calibri"/>
                <w:szCs w:val="20"/>
              </w:rPr>
              <w:t xml:space="preserve">2, </w:t>
            </w:r>
            <w:r w:rsidR="00A7454D">
              <w:rPr>
                <w:rFonts w:eastAsia="Calibri"/>
                <w:szCs w:val="20"/>
              </w:rPr>
              <w:t>8.</w:t>
            </w:r>
            <w:r w:rsidR="00650767">
              <w:rPr>
                <w:rFonts w:eastAsia="Calibri"/>
                <w:szCs w:val="20"/>
              </w:rPr>
              <w:t xml:space="preserve">3, </w:t>
            </w:r>
            <w:r w:rsidR="00A7454D">
              <w:rPr>
                <w:rFonts w:eastAsia="Calibri"/>
                <w:szCs w:val="20"/>
              </w:rPr>
              <w:t>8.</w:t>
            </w:r>
            <w:r w:rsidRPr="008204D0">
              <w:rPr>
                <w:rFonts w:eastAsia="Calibri"/>
                <w:szCs w:val="20"/>
              </w:rPr>
              <w:t>5,</w:t>
            </w:r>
            <w:r w:rsidR="00A7454D">
              <w:rPr>
                <w:rFonts w:eastAsia="Calibri"/>
                <w:szCs w:val="20"/>
              </w:rPr>
              <w:t xml:space="preserve">8.7; </w:t>
            </w:r>
            <w:r w:rsidRPr="008204D0">
              <w:rPr>
                <w:rFonts w:eastAsia="Calibri"/>
                <w:szCs w:val="20"/>
              </w:rPr>
              <w:t xml:space="preserve"> 9.</w:t>
            </w:r>
          </w:p>
        </w:tc>
        <w:tc>
          <w:tcPr>
            <w:tcW w:w="1757" w:type="dxa"/>
          </w:tcPr>
          <w:p w14:paraId="2FAC15C7" w14:textId="77777777" w:rsidR="00FE1334" w:rsidRPr="0096771D" w:rsidRDefault="00FE1334" w:rsidP="0056111C">
            <w:pPr>
              <w:widowControl w:val="0"/>
              <w:autoSpaceDE w:val="0"/>
              <w:autoSpaceDN w:val="0"/>
              <w:adjustRightInd w:val="0"/>
              <w:rPr>
                <w:rFonts w:eastAsia="Calibri"/>
              </w:rPr>
            </w:pPr>
            <w:r w:rsidRPr="0096771D">
              <w:rPr>
                <w:rFonts w:eastAsia="Calibri"/>
              </w:rPr>
              <w:lastRenderedPageBreak/>
              <w:t xml:space="preserve">опрос, устные ответы дискуссия, </w:t>
            </w:r>
          </w:p>
          <w:p w14:paraId="77CC3959" w14:textId="77777777" w:rsidR="00FE1334" w:rsidRPr="0096771D" w:rsidRDefault="00FE1334" w:rsidP="0056111C">
            <w:pPr>
              <w:widowControl w:val="0"/>
              <w:autoSpaceDE w:val="0"/>
              <w:autoSpaceDN w:val="0"/>
              <w:adjustRightInd w:val="0"/>
              <w:rPr>
                <w:rFonts w:eastAsia="Calibri"/>
              </w:rPr>
            </w:pPr>
          </w:p>
        </w:tc>
      </w:tr>
      <w:tr w:rsidR="00FE1334" w:rsidRPr="0061193F" w14:paraId="366C694E" w14:textId="77777777" w:rsidTr="0056111C">
        <w:trPr>
          <w:jc w:val="center"/>
        </w:trPr>
        <w:tc>
          <w:tcPr>
            <w:tcW w:w="2263" w:type="dxa"/>
          </w:tcPr>
          <w:p w14:paraId="37F0036F" w14:textId="48BA2C56"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2. </w:t>
            </w:r>
            <w:r w:rsidR="00984922" w:rsidRPr="00984922">
              <w:rPr>
                <w:rFonts w:asciiTheme="majorBidi" w:hAnsiTheme="majorBidi" w:cstheme="majorBidi"/>
              </w:rPr>
              <w:t>Криптография и защита цифровых активов</w:t>
            </w:r>
          </w:p>
        </w:tc>
        <w:tc>
          <w:tcPr>
            <w:tcW w:w="5387" w:type="dxa"/>
          </w:tcPr>
          <w:p w14:paraId="0BBAE438" w14:textId="77777777" w:rsidR="00650767" w:rsidRDefault="00650767" w:rsidP="00650767">
            <w:pPr>
              <w:pStyle w:val="TableParagraph"/>
              <w:tabs>
                <w:tab w:val="left" w:pos="503"/>
              </w:tabs>
              <w:spacing w:line="276" w:lineRule="auto"/>
              <w:ind w:left="0"/>
              <w:rPr>
                <w:sz w:val="24"/>
                <w:szCs w:val="24"/>
              </w:rPr>
            </w:pPr>
            <w:r w:rsidRPr="001E231C">
              <w:rPr>
                <w:sz w:val="24"/>
                <w:szCs w:val="24"/>
              </w:rPr>
              <w:t xml:space="preserve">1. </w:t>
            </w:r>
            <w:r w:rsidRPr="001847D6">
              <w:rPr>
                <w:sz w:val="24"/>
                <w:szCs w:val="24"/>
              </w:rPr>
              <w:t>Защита финансовой информации</w:t>
            </w:r>
          </w:p>
          <w:p w14:paraId="5FBDE40B" w14:textId="534A31A9" w:rsidR="00650767" w:rsidRDefault="00650767" w:rsidP="00650767">
            <w:pPr>
              <w:pStyle w:val="TableParagraph"/>
              <w:tabs>
                <w:tab w:val="left" w:pos="503"/>
              </w:tabs>
              <w:spacing w:line="276" w:lineRule="auto"/>
              <w:ind w:left="0"/>
              <w:rPr>
                <w:sz w:val="24"/>
                <w:szCs w:val="24"/>
              </w:rPr>
            </w:pPr>
            <w:r w:rsidRPr="001847D6">
              <w:rPr>
                <w:sz w:val="24"/>
                <w:szCs w:val="24"/>
              </w:rPr>
              <w:t xml:space="preserve">3. </w:t>
            </w:r>
            <w:r>
              <w:rPr>
                <w:sz w:val="24"/>
                <w:szCs w:val="24"/>
              </w:rPr>
              <w:t>П</w:t>
            </w:r>
            <w:r w:rsidRPr="001847D6">
              <w:rPr>
                <w:sz w:val="24"/>
                <w:szCs w:val="24"/>
              </w:rPr>
              <w:t xml:space="preserve">онятие </w:t>
            </w:r>
            <w:r>
              <w:rPr>
                <w:sz w:val="24"/>
                <w:szCs w:val="24"/>
              </w:rPr>
              <w:t xml:space="preserve">хэш-функций, </w:t>
            </w:r>
            <w:r w:rsidRPr="001847D6">
              <w:rPr>
                <w:sz w:val="24"/>
                <w:szCs w:val="24"/>
              </w:rPr>
              <w:t xml:space="preserve">электронной подписи и открытых ключей. </w:t>
            </w:r>
          </w:p>
          <w:p w14:paraId="12E2769B" w14:textId="7C023A73" w:rsidR="00650767" w:rsidRDefault="00650767" w:rsidP="00650767">
            <w:pPr>
              <w:pStyle w:val="TableParagraph"/>
              <w:tabs>
                <w:tab w:val="left" w:pos="503"/>
              </w:tabs>
              <w:spacing w:line="276" w:lineRule="auto"/>
              <w:ind w:left="0"/>
              <w:rPr>
                <w:sz w:val="24"/>
                <w:szCs w:val="24"/>
              </w:rPr>
            </w:pPr>
            <w:r>
              <w:rPr>
                <w:sz w:val="24"/>
                <w:szCs w:val="24"/>
              </w:rPr>
              <w:t xml:space="preserve">4. </w:t>
            </w:r>
            <w:r w:rsidRPr="001847D6">
              <w:rPr>
                <w:sz w:val="24"/>
                <w:szCs w:val="24"/>
              </w:rPr>
              <w:t xml:space="preserve">Операции с открытыми ключами и методы их защиты от подмены. </w:t>
            </w:r>
          </w:p>
          <w:p w14:paraId="5AF682DD" w14:textId="14ECCE69" w:rsidR="00FE1334" w:rsidRPr="008204D0" w:rsidRDefault="00650767" w:rsidP="00650767">
            <w:pPr>
              <w:rPr>
                <w:rFonts w:eastAsia="Calibri"/>
                <w:szCs w:val="20"/>
              </w:rPr>
            </w:pPr>
            <w:r>
              <w:t xml:space="preserve">5. </w:t>
            </w:r>
            <w:r w:rsidRPr="001847D6">
              <w:t xml:space="preserve">Обеспечение </w:t>
            </w:r>
            <w:proofErr w:type="spellStart"/>
            <w:r w:rsidRPr="001847D6">
              <w:t>информационнои</w:t>
            </w:r>
            <w:proofErr w:type="spellEnd"/>
            <w:r w:rsidRPr="001847D6">
              <w:t>̆ безопасности при функционировании цифровых валют центральных банков</w:t>
            </w:r>
          </w:p>
          <w:p w14:paraId="3E073F16" w14:textId="38AD5E28" w:rsidR="00FE1334" w:rsidRPr="008204D0" w:rsidRDefault="00FE1334" w:rsidP="00A7454D">
            <w:pPr>
              <w:pStyle w:val="a5"/>
              <w:spacing w:before="100" w:beforeAutospacing="1" w:after="100" w:afterAutospacing="1"/>
              <w:ind w:left="29"/>
            </w:pPr>
            <w:r w:rsidRPr="008204D0">
              <w:rPr>
                <w:rFonts w:eastAsia="Calibri"/>
                <w:szCs w:val="20"/>
                <w:lang w:eastAsia="ru-RU"/>
              </w:rPr>
              <w:t xml:space="preserve">Рекомендуемые источники: </w:t>
            </w:r>
            <w:r w:rsidR="00A7454D">
              <w:rPr>
                <w:rFonts w:eastAsia="Calibri"/>
                <w:szCs w:val="20"/>
              </w:rPr>
              <w:t>8.</w:t>
            </w:r>
            <w:r w:rsidR="00A7454D" w:rsidRPr="008204D0">
              <w:rPr>
                <w:rFonts w:eastAsia="Calibri"/>
                <w:szCs w:val="20"/>
              </w:rPr>
              <w:t xml:space="preserve">1, </w:t>
            </w:r>
            <w:r w:rsidR="00A7454D">
              <w:rPr>
                <w:rFonts w:eastAsia="Calibri"/>
                <w:szCs w:val="20"/>
              </w:rPr>
              <w:t>8.2, 8.3, 8.</w:t>
            </w:r>
            <w:r w:rsidR="00A7454D" w:rsidRPr="008204D0">
              <w:rPr>
                <w:rFonts w:eastAsia="Calibri"/>
                <w:szCs w:val="20"/>
              </w:rPr>
              <w:t>5,</w:t>
            </w:r>
            <w:r w:rsidR="00A7454D">
              <w:rPr>
                <w:rFonts w:eastAsia="Calibri"/>
                <w:szCs w:val="20"/>
              </w:rPr>
              <w:t>8.6 ; 9</w:t>
            </w:r>
          </w:p>
        </w:tc>
        <w:tc>
          <w:tcPr>
            <w:tcW w:w="1757" w:type="dxa"/>
          </w:tcPr>
          <w:p w14:paraId="370C10ED" w14:textId="77777777" w:rsidR="00FE1334" w:rsidRPr="0096771D" w:rsidRDefault="00FE1334" w:rsidP="00616BDD">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практико-ориентированных заданий</w:t>
            </w:r>
          </w:p>
          <w:p w14:paraId="64F21715" w14:textId="77777777" w:rsidR="00FE1334" w:rsidRPr="0096771D" w:rsidRDefault="00FE1334" w:rsidP="0056111C">
            <w:pPr>
              <w:widowControl w:val="0"/>
              <w:autoSpaceDE w:val="0"/>
              <w:autoSpaceDN w:val="0"/>
              <w:adjustRightInd w:val="0"/>
              <w:jc w:val="center"/>
              <w:rPr>
                <w:rFonts w:eastAsia="Calibri"/>
              </w:rPr>
            </w:pPr>
          </w:p>
        </w:tc>
      </w:tr>
      <w:tr w:rsidR="00FE1334" w:rsidRPr="0061193F" w14:paraId="24FAD232" w14:textId="77777777" w:rsidTr="0056111C">
        <w:trPr>
          <w:jc w:val="center"/>
        </w:trPr>
        <w:tc>
          <w:tcPr>
            <w:tcW w:w="2263" w:type="dxa"/>
          </w:tcPr>
          <w:p w14:paraId="7810A5A8" w14:textId="7883DFC1"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3. </w:t>
            </w:r>
            <w:proofErr w:type="spellStart"/>
            <w:r w:rsidR="00984922" w:rsidRPr="00984922">
              <w:rPr>
                <w:rFonts w:asciiTheme="majorBidi" w:hAnsiTheme="majorBidi" w:cstheme="majorBidi"/>
              </w:rPr>
              <w:t>Блокчейн</w:t>
            </w:r>
            <w:proofErr w:type="spellEnd"/>
            <w:r w:rsidR="00984922" w:rsidRPr="00984922">
              <w:rPr>
                <w:rFonts w:asciiTheme="majorBidi" w:hAnsiTheme="majorBidi" w:cstheme="majorBidi"/>
              </w:rPr>
              <w:t xml:space="preserve"> и смарт–контракты</w:t>
            </w:r>
          </w:p>
        </w:tc>
        <w:tc>
          <w:tcPr>
            <w:tcW w:w="5387" w:type="dxa"/>
          </w:tcPr>
          <w:p w14:paraId="31B01372" w14:textId="77777777" w:rsidR="00FE1334" w:rsidRDefault="00FE1334" w:rsidP="0056111C">
            <w:r>
              <w:t>1. Характеристики техники и технологий в цифровой экономике.</w:t>
            </w:r>
          </w:p>
          <w:p w14:paraId="4AE6C82B" w14:textId="015F26FD" w:rsidR="00FE1334" w:rsidRDefault="00FE1334" w:rsidP="0056111C">
            <w:r>
              <w:t>2.</w:t>
            </w:r>
            <w:r w:rsidR="00650767">
              <w:t xml:space="preserve"> Построение </w:t>
            </w:r>
            <w:proofErr w:type="spellStart"/>
            <w:r w:rsidR="00650767">
              <w:t>блокчейна</w:t>
            </w:r>
            <w:proofErr w:type="spellEnd"/>
            <w:r w:rsidR="00650767">
              <w:t xml:space="preserve"> и </w:t>
            </w:r>
            <w:proofErr w:type="spellStart"/>
            <w:r w:rsidR="00650767">
              <w:t>разрабокта</w:t>
            </w:r>
            <w:proofErr w:type="spellEnd"/>
            <w:r w:rsidR="00650767">
              <w:t xml:space="preserve"> смарт-</w:t>
            </w:r>
            <w:proofErr w:type="spellStart"/>
            <w:r w:rsidR="00650767">
              <w:t>конрактов</w:t>
            </w:r>
            <w:proofErr w:type="spellEnd"/>
            <w:r>
              <w:t>.</w:t>
            </w:r>
          </w:p>
          <w:p w14:paraId="1299E59A" w14:textId="02474D85" w:rsidR="00FE1334" w:rsidRDefault="00650767" w:rsidP="0056111C">
            <w:r>
              <w:t>3</w:t>
            </w:r>
            <w:r w:rsidR="00FE1334">
              <w:t xml:space="preserve">. </w:t>
            </w:r>
            <w:r>
              <w:t xml:space="preserve">Выпуск </w:t>
            </w:r>
            <w:proofErr w:type="spellStart"/>
            <w:r>
              <w:t>токенов</w:t>
            </w:r>
            <w:proofErr w:type="spellEnd"/>
            <w:r>
              <w:t xml:space="preserve"> и листинг на </w:t>
            </w:r>
            <w:proofErr w:type="spellStart"/>
            <w:r>
              <w:t>криптобиржах</w:t>
            </w:r>
            <w:proofErr w:type="spellEnd"/>
          </w:p>
          <w:p w14:paraId="3509FF77" w14:textId="77777777" w:rsidR="00FE1334" w:rsidRPr="008204D0" w:rsidRDefault="00FE1334" w:rsidP="0056111C">
            <w:pPr>
              <w:rPr>
                <w:rFonts w:eastAsia="Calibri"/>
                <w:szCs w:val="20"/>
              </w:rPr>
            </w:pPr>
            <w:r>
              <w:t>4. Стратегии цифровых компаний.</w:t>
            </w:r>
          </w:p>
          <w:p w14:paraId="09FCAE67" w14:textId="235844A5" w:rsidR="00650767" w:rsidRPr="00650767" w:rsidRDefault="00650767" w:rsidP="00650767">
            <w:r>
              <w:rPr>
                <w:bCs/>
                <w:spacing w:val="-10"/>
              </w:rPr>
              <w:t xml:space="preserve">5. Инструменты обзора </w:t>
            </w:r>
            <w:proofErr w:type="spellStart"/>
            <w:r>
              <w:rPr>
                <w:bCs/>
                <w:spacing w:val="-10"/>
              </w:rPr>
              <w:t>блокчейн</w:t>
            </w:r>
            <w:proofErr w:type="spellEnd"/>
          </w:p>
          <w:p w14:paraId="5B9A4CC0" w14:textId="77777777" w:rsidR="00FE1334" w:rsidRPr="008204D0" w:rsidRDefault="00FE1334" w:rsidP="0056111C">
            <w:pPr>
              <w:rPr>
                <w:rFonts w:eastAsia="Calibri"/>
                <w:szCs w:val="20"/>
              </w:rPr>
            </w:pPr>
          </w:p>
          <w:p w14:paraId="497F3765" w14:textId="3A788AB4" w:rsidR="00FE1334" w:rsidRPr="008204D0" w:rsidRDefault="00FE1334" w:rsidP="0056111C">
            <w:pPr>
              <w:widowControl w:val="0"/>
              <w:autoSpaceDE w:val="0"/>
              <w:autoSpaceDN w:val="0"/>
              <w:adjustRightInd w:val="0"/>
              <w:rPr>
                <w:rFonts w:eastAsia="Calibri"/>
              </w:rPr>
            </w:pPr>
            <w:r w:rsidRPr="008204D0">
              <w:rPr>
                <w:rFonts w:eastAsia="Calibri"/>
                <w:szCs w:val="20"/>
                <w:lang w:eastAsia="ru-RU"/>
              </w:rPr>
              <w:t xml:space="preserve">Рекомендуемые источники: </w:t>
            </w:r>
            <w:r w:rsidR="0065204B">
              <w:rPr>
                <w:rFonts w:eastAsia="Calibri"/>
                <w:szCs w:val="20"/>
              </w:rPr>
              <w:t>8.</w:t>
            </w:r>
            <w:r w:rsidR="0065204B" w:rsidRPr="008204D0">
              <w:rPr>
                <w:rFonts w:eastAsia="Calibri"/>
                <w:szCs w:val="20"/>
              </w:rPr>
              <w:t xml:space="preserve">1, </w:t>
            </w:r>
            <w:r w:rsidR="0065204B">
              <w:rPr>
                <w:rFonts w:eastAsia="Calibri"/>
                <w:szCs w:val="20"/>
              </w:rPr>
              <w:t>8.2, 8.3, 8.</w:t>
            </w:r>
            <w:r w:rsidR="0065204B" w:rsidRPr="008204D0">
              <w:rPr>
                <w:rFonts w:eastAsia="Calibri"/>
                <w:szCs w:val="20"/>
              </w:rPr>
              <w:t>5,</w:t>
            </w:r>
            <w:r w:rsidR="0065204B">
              <w:rPr>
                <w:rFonts w:eastAsia="Calibri"/>
                <w:szCs w:val="20"/>
              </w:rPr>
              <w:t>8.6;8.</w:t>
            </w:r>
            <w:r w:rsidR="00787011">
              <w:rPr>
                <w:rFonts w:eastAsia="Calibri"/>
                <w:szCs w:val="20"/>
              </w:rPr>
              <w:t>7 ;</w:t>
            </w:r>
            <w:r w:rsidR="0065204B">
              <w:rPr>
                <w:rFonts w:eastAsia="Calibri"/>
                <w:szCs w:val="20"/>
              </w:rPr>
              <w:t xml:space="preserve"> 9</w:t>
            </w:r>
          </w:p>
        </w:tc>
        <w:tc>
          <w:tcPr>
            <w:tcW w:w="1757" w:type="dxa"/>
          </w:tcPr>
          <w:p w14:paraId="307CE8C5" w14:textId="77777777" w:rsidR="00FE1334" w:rsidRPr="0096771D" w:rsidRDefault="00FE1334" w:rsidP="00616BDD">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практико-ориентированных заданий</w:t>
            </w:r>
          </w:p>
          <w:p w14:paraId="42FAA78E" w14:textId="77777777" w:rsidR="00FE1334" w:rsidRPr="0096771D" w:rsidRDefault="00FE1334" w:rsidP="0056111C">
            <w:pPr>
              <w:widowControl w:val="0"/>
              <w:autoSpaceDE w:val="0"/>
              <w:autoSpaceDN w:val="0"/>
              <w:adjustRightInd w:val="0"/>
              <w:jc w:val="center"/>
              <w:rPr>
                <w:rFonts w:eastAsia="Calibri"/>
              </w:rPr>
            </w:pPr>
          </w:p>
        </w:tc>
      </w:tr>
      <w:tr w:rsidR="00FE1334" w:rsidRPr="0061193F" w14:paraId="4E805E81" w14:textId="77777777" w:rsidTr="0056111C">
        <w:trPr>
          <w:jc w:val="center"/>
        </w:trPr>
        <w:tc>
          <w:tcPr>
            <w:tcW w:w="2263" w:type="dxa"/>
          </w:tcPr>
          <w:p w14:paraId="455E9950" w14:textId="625A5980"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4. </w:t>
            </w:r>
            <w:r w:rsidR="00984922" w:rsidRPr="00984922">
              <w:rPr>
                <w:rFonts w:asciiTheme="majorBidi" w:hAnsiTheme="majorBidi" w:cstheme="majorBidi"/>
              </w:rPr>
              <w:t>Инструменты анализа и управления цифровыми активам</w:t>
            </w:r>
          </w:p>
        </w:tc>
        <w:tc>
          <w:tcPr>
            <w:tcW w:w="5387" w:type="dxa"/>
          </w:tcPr>
          <w:p w14:paraId="5D3A8257" w14:textId="5223FAFA" w:rsidR="00650767" w:rsidRPr="007D4DC5" w:rsidRDefault="00650767" w:rsidP="00650767">
            <w:pPr>
              <w:pStyle w:val="TableParagraph"/>
              <w:spacing w:line="276" w:lineRule="auto"/>
              <w:ind w:left="0"/>
              <w:rPr>
                <w:bCs/>
                <w:spacing w:val="-10"/>
                <w:sz w:val="24"/>
                <w:szCs w:val="24"/>
              </w:rPr>
            </w:pPr>
            <w:r w:rsidRPr="00085EBB">
              <w:rPr>
                <w:sz w:val="24"/>
                <w:szCs w:val="24"/>
              </w:rPr>
              <w:t xml:space="preserve">1. </w:t>
            </w:r>
            <w:r>
              <w:rPr>
                <w:bCs/>
                <w:spacing w:val="-10"/>
                <w:sz w:val="24"/>
                <w:szCs w:val="24"/>
              </w:rPr>
              <w:t xml:space="preserve">Рынки </w:t>
            </w:r>
            <w:proofErr w:type="spellStart"/>
            <w:r>
              <w:rPr>
                <w:bCs/>
                <w:spacing w:val="-10"/>
                <w:sz w:val="24"/>
                <w:szCs w:val="24"/>
              </w:rPr>
              <w:t>криптоактивов</w:t>
            </w:r>
            <w:proofErr w:type="spellEnd"/>
            <w:r>
              <w:rPr>
                <w:bCs/>
                <w:spacing w:val="-10"/>
                <w:sz w:val="24"/>
                <w:szCs w:val="24"/>
              </w:rPr>
              <w:t>, участники и инфраструктура</w:t>
            </w:r>
          </w:p>
          <w:p w14:paraId="28A7396F" w14:textId="77777777" w:rsidR="00650767" w:rsidRDefault="00650767" w:rsidP="00650767">
            <w:pPr>
              <w:pStyle w:val="TableParagraph"/>
              <w:spacing w:line="276" w:lineRule="auto"/>
              <w:ind w:left="0"/>
              <w:rPr>
                <w:bCs/>
                <w:spacing w:val="-10"/>
                <w:sz w:val="24"/>
                <w:szCs w:val="24"/>
              </w:rPr>
            </w:pPr>
            <w:r>
              <w:rPr>
                <w:bCs/>
                <w:spacing w:val="-10"/>
                <w:sz w:val="24"/>
                <w:szCs w:val="24"/>
              </w:rPr>
              <w:t xml:space="preserve">2. Особенности осцилляторов и индикаторов на рынках </w:t>
            </w:r>
            <w:proofErr w:type="spellStart"/>
            <w:r>
              <w:rPr>
                <w:bCs/>
                <w:spacing w:val="-10"/>
                <w:sz w:val="24"/>
                <w:szCs w:val="24"/>
              </w:rPr>
              <w:t>криптоативов</w:t>
            </w:r>
            <w:proofErr w:type="spellEnd"/>
          </w:p>
          <w:p w14:paraId="32530FD2" w14:textId="7025DC38" w:rsidR="00650767" w:rsidRDefault="00650767" w:rsidP="00650767">
            <w:pPr>
              <w:pStyle w:val="TableParagraph"/>
              <w:spacing w:line="276" w:lineRule="auto"/>
              <w:ind w:left="0"/>
              <w:rPr>
                <w:bCs/>
                <w:spacing w:val="-10"/>
                <w:sz w:val="24"/>
                <w:szCs w:val="24"/>
              </w:rPr>
            </w:pPr>
            <w:r>
              <w:rPr>
                <w:bCs/>
                <w:spacing w:val="-10"/>
                <w:sz w:val="24"/>
                <w:szCs w:val="24"/>
              </w:rPr>
              <w:t xml:space="preserve">3. </w:t>
            </w:r>
            <w:r w:rsidRPr="007D4DC5">
              <w:rPr>
                <w:bCs/>
                <w:spacing w:val="-10"/>
                <w:sz w:val="24"/>
                <w:szCs w:val="24"/>
              </w:rPr>
              <w:t>Построение и управления портфелем цифровых активов.</w:t>
            </w:r>
            <w:r w:rsidR="0095342B">
              <w:rPr>
                <w:bCs/>
                <w:spacing w:val="-10"/>
                <w:sz w:val="24"/>
                <w:szCs w:val="24"/>
              </w:rPr>
              <w:t xml:space="preserve"> Управляющие компании и фонды.</w:t>
            </w:r>
            <w:r w:rsidRPr="007D4DC5">
              <w:rPr>
                <w:bCs/>
                <w:spacing w:val="-10"/>
                <w:sz w:val="24"/>
                <w:szCs w:val="24"/>
              </w:rPr>
              <w:t xml:space="preserve"> </w:t>
            </w:r>
          </w:p>
          <w:p w14:paraId="3792C37B" w14:textId="77777777" w:rsidR="00650767" w:rsidRDefault="00650767" w:rsidP="00650767">
            <w:pPr>
              <w:pStyle w:val="TableParagraph"/>
              <w:spacing w:line="276" w:lineRule="auto"/>
              <w:ind w:left="0"/>
              <w:rPr>
                <w:bCs/>
                <w:spacing w:val="-10"/>
                <w:sz w:val="24"/>
                <w:szCs w:val="24"/>
              </w:rPr>
            </w:pPr>
            <w:r>
              <w:rPr>
                <w:bCs/>
                <w:spacing w:val="-10"/>
                <w:sz w:val="24"/>
                <w:szCs w:val="24"/>
              </w:rPr>
              <w:t xml:space="preserve">4. </w:t>
            </w:r>
            <w:r w:rsidRPr="007D4DC5">
              <w:rPr>
                <w:bCs/>
                <w:spacing w:val="-10"/>
                <w:sz w:val="24"/>
                <w:szCs w:val="24"/>
              </w:rPr>
              <w:t xml:space="preserve">Инструменты аналитики, </w:t>
            </w:r>
            <w:r>
              <w:rPr>
                <w:bCs/>
                <w:spacing w:val="-10"/>
                <w:sz w:val="24"/>
                <w:szCs w:val="24"/>
              </w:rPr>
              <w:t xml:space="preserve">их </w:t>
            </w:r>
            <w:r w:rsidRPr="007D4DC5">
              <w:rPr>
                <w:bCs/>
                <w:spacing w:val="-10"/>
                <w:sz w:val="24"/>
                <w:szCs w:val="24"/>
              </w:rPr>
              <w:t>возможност</w:t>
            </w:r>
            <w:r>
              <w:rPr>
                <w:bCs/>
                <w:spacing w:val="-10"/>
                <w:sz w:val="24"/>
                <w:szCs w:val="24"/>
              </w:rPr>
              <w:t>и</w:t>
            </w:r>
            <w:r w:rsidRPr="007D4DC5">
              <w:rPr>
                <w:bCs/>
                <w:spacing w:val="-10"/>
                <w:sz w:val="24"/>
                <w:szCs w:val="24"/>
              </w:rPr>
              <w:t xml:space="preserve"> и способ</w:t>
            </w:r>
            <w:r>
              <w:rPr>
                <w:bCs/>
                <w:spacing w:val="-10"/>
                <w:sz w:val="24"/>
                <w:szCs w:val="24"/>
              </w:rPr>
              <w:t>ы применения.</w:t>
            </w:r>
          </w:p>
          <w:p w14:paraId="24485AC9" w14:textId="2DE32658" w:rsidR="00FE1334" w:rsidRDefault="00650767" w:rsidP="00650767">
            <w:r>
              <w:rPr>
                <w:bCs/>
                <w:spacing w:val="-10"/>
              </w:rPr>
              <w:t xml:space="preserve">5. Применение </w:t>
            </w:r>
            <w:proofErr w:type="spellStart"/>
            <w:r w:rsidRPr="00C77133">
              <w:t>TradingView</w:t>
            </w:r>
            <w:proofErr w:type="spellEnd"/>
          </w:p>
          <w:p w14:paraId="63A625A8" w14:textId="77777777" w:rsidR="00650767" w:rsidRPr="00650767" w:rsidRDefault="00650767" w:rsidP="00650767">
            <w:pPr>
              <w:rPr>
                <w:lang w:val="en-US"/>
              </w:rPr>
            </w:pPr>
          </w:p>
          <w:p w14:paraId="06CF986E" w14:textId="3522C279" w:rsidR="00FE1334" w:rsidRPr="0096771D" w:rsidRDefault="00FE1334" w:rsidP="0056111C">
            <w:pPr>
              <w:rPr>
                <w:rFonts w:eastAsia="Calibri"/>
              </w:rPr>
            </w:pPr>
            <w:r w:rsidRPr="00AB5BF3">
              <w:t>Рекомендуемые источники:</w:t>
            </w:r>
            <w:r>
              <w:t xml:space="preserve"> </w:t>
            </w:r>
            <w:r w:rsidR="00A41B43">
              <w:t>8.</w:t>
            </w:r>
            <w:r w:rsidRPr="00B76F0D">
              <w:t xml:space="preserve">4, </w:t>
            </w:r>
            <w:r w:rsidR="00A41B43">
              <w:t>8.</w:t>
            </w:r>
            <w:r w:rsidR="00263982">
              <w:t xml:space="preserve">6, </w:t>
            </w:r>
            <w:r w:rsidR="00A41B43">
              <w:t>8.</w:t>
            </w:r>
            <w:r w:rsidRPr="00B76F0D">
              <w:t>7</w:t>
            </w:r>
            <w:r>
              <w:t>.</w:t>
            </w:r>
          </w:p>
        </w:tc>
        <w:tc>
          <w:tcPr>
            <w:tcW w:w="1757" w:type="dxa"/>
          </w:tcPr>
          <w:p w14:paraId="65176B68" w14:textId="77777777" w:rsidR="00FE1334" w:rsidRPr="0096771D" w:rsidRDefault="00FE1334" w:rsidP="00616BDD">
            <w:pPr>
              <w:widowControl w:val="0"/>
              <w:autoSpaceDE w:val="0"/>
              <w:autoSpaceDN w:val="0"/>
              <w:adjustRightInd w:val="0"/>
              <w:rPr>
                <w:rFonts w:eastAsia="Calibri"/>
              </w:rPr>
            </w:pPr>
            <w:r w:rsidRPr="0096771D">
              <w:rPr>
                <w:rFonts w:eastAsia="Calibri"/>
              </w:rPr>
              <w:t>опрос, устные ответы дискуссия, выполнение п</w:t>
            </w:r>
            <w:r>
              <w:rPr>
                <w:rFonts w:eastAsia="Calibri"/>
              </w:rPr>
              <w:t>рактико-ориентированных заданий</w:t>
            </w:r>
          </w:p>
        </w:tc>
      </w:tr>
    </w:tbl>
    <w:p w14:paraId="3BB95AFA" w14:textId="77777777" w:rsidR="00616BDD" w:rsidRDefault="00616BDD" w:rsidP="00FE1334">
      <w:pPr>
        <w:pStyle w:val="1"/>
        <w:jc w:val="both"/>
        <w:rPr>
          <w:rFonts w:ascii="Times New Roman" w:hAnsi="Times New Roman"/>
          <w:sz w:val="28"/>
          <w:szCs w:val="28"/>
          <w:lang w:val="ru-RU"/>
        </w:rPr>
      </w:pPr>
      <w:bookmarkStart w:id="6" w:name="_Toc3995506"/>
    </w:p>
    <w:p w14:paraId="488E5B89" w14:textId="367182F2" w:rsidR="00FE1334" w:rsidRPr="00E10DE0" w:rsidRDefault="00FE1334" w:rsidP="00FE1334">
      <w:pPr>
        <w:pStyle w:val="1"/>
        <w:jc w:val="both"/>
        <w:rPr>
          <w:lang w:val="ru-RU"/>
        </w:rPr>
      </w:pPr>
      <w:r w:rsidRPr="00E10DE0">
        <w:rPr>
          <w:rFonts w:ascii="Times New Roman" w:hAnsi="Times New Roman"/>
          <w:sz w:val="28"/>
          <w:szCs w:val="28"/>
          <w:lang w:val="ru-RU"/>
        </w:rPr>
        <w:t xml:space="preserve">6. </w:t>
      </w:r>
      <w:r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6"/>
    </w:p>
    <w:p w14:paraId="185A67B2" w14:textId="77777777" w:rsidR="00FE1334" w:rsidRDefault="00FE1334" w:rsidP="00FE1334">
      <w:pPr>
        <w:pStyle w:val="1"/>
        <w:ind w:firstLine="720"/>
        <w:jc w:val="both"/>
        <w:rPr>
          <w:rFonts w:ascii="Times New Roman" w:eastAsia="Calibri" w:hAnsi="Times New Roman"/>
          <w:sz w:val="28"/>
          <w:szCs w:val="28"/>
          <w:lang w:val="ru-RU"/>
        </w:rPr>
      </w:pPr>
      <w:bookmarkStart w:id="7" w:name="_Toc3995507"/>
      <w:r w:rsidRPr="009A6AE5">
        <w:rPr>
          <w:rFonts w:ascii="Times New Roman" w:hAnsi="Times New Roman"/>
          <w:sz w:val="28"/>
          <w:szCs w:val="28"/>
          <w:lang w:val="ru-RU"/>
        </w:rPr>
        <w:t xml:space="preserve">6.1. </w:t>
      </w:r>
      <w:bookmarkEnd w:id="7"/>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Pr="00323260">
        <w:rPr>
          <w:rFonts w:ascii="Times New Roman" w:eastAsia="Calibri" w:hAnsi="Times New Roman"/>
          <w:sz w:val="28"/>
          <w:szCs w:val="28"/>
          <w:lang w:val="ru-RU"/>
        </w:rPr>
        <w:t xml:space="preserve"> </w:t>
      </w:r>
    </w:p>
    <w:p w14:paraId="5F48D1BB" w14:textId="77777777" w:rsidR="00FE1334" w:rsidRPr="00CE3792" w:rsidRDefault="00FE1334" w:rsidP="00FE1334">
      <w:pPr>
        <w:pStyle w:val="1"/>
        <w:ind w:firstLine="720"/>
        <w:jc w:val="right"/>
        <w:rPr>
          <w:rFonts w:ascii="Times New Roman" w:eastAsia="Calibri" w:hAnsi="Times New Roman"/>
          <w:b w:val="0"/>
          <w:szCs w:val="24"/>
          <w:lang w:val="ru-RU"/>
        </w:rPr>
      </w:pPr>
      <w:r w:rsidRPr="00CE3792">
        <w:rPr>
          <w:rFonts w:ascii="Times New Roman" w:eastAsia="Calibri" w:hAnsi="Times New Roman"/>
          <w:b w:val="0"/>
          <w:szCs w:val="24"/>
          <w:lang w:val="ru-RU"/>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4621"/>
        <w:gridCol w:w="2944"/>
      </w:tblGrid>
      <w:tr w:rsidR="00FE1334" w:rsidRPr="00C77AD6" w14:paraId="5247AB8F" w14:textId="77777777" w:rsidTr="00A17DF4">
        <w:tc>
          <w:tcPr>
            <w:tcW w:w="1134" w:type="pct"/>
            <w:shd w:val="clear" w:color="auto" w:fill="auto"/>
          </w:tcPr>
          <w:p w14:paraId="07A2EA60" w14:textId="77777777" w:rsidR="00FE1334" w:rsidRPr="00C77AD6" w:rsidRDefault="00FE1334" w:rsidP="0056111C">
            <w:pPr>
              <w:keepNext/>
              <w:jc w:val="center"/>
              <w:rPr>
                <w:rFonts w:eastAsia="Calibri"/>
              </w:rPr>
            </w:pPr>
            <w:r w:rsidRPr="00C77AD6">
              <w:rPr>
                <w:rFonts w:eastAsia="Calibri"/>
                <w:b/>
              </w:rPr>
              <w:t>Наименование тем (разделов) дисциплины</w:t>
            </w:r>
          </w:p>
        </w:tc>
        <w:tc>
          <w:tcPr>
            <w:tcW w:w="2361" w:type="pct"/>
            <w:shd w:val="clear" w:color="auto" w:fill="auto"/>
          </w:tcPr>
          <w:p w14:paraId="10060685" w14:textId="77777777" w:rsidR="00FE1334" w:rsidRPr="00C77AD6" w:rsidRDefault="00FE1334" w:rsidP="0056111C">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5234E525" w14:textId="77777777" w:rsidR="00FE1334" w:rsidRPr="00C77AD6" w:rsidRDefault="00FE1334" w:rsidP="0056111C">
            <w:pPr>
              <w:keepNext/>
              <w:jc w:val="center"/>
              <w:rPr>
                <w:rFonts w:eastAsia="Calibri"/>
                <w:b/>
              </w:rPr>
            </w:pPr>
            <w:r w:rsidRPr="00C77AD6">
              <w:rPr>
                <w:rFonts w:eastAsia="Calibri"/>
                <w:b/>
              </w:rPr>
              <w:t>Формы внеаудиторной самостоятельной работы</w:t>
            </w:r>
          </w:p>
        </w:tc>
      </w:tr>
      <w:tr w:rsidR="00FE1334" w:rsidRPr="00C77AD6" w14:paraId="22938F7A" w14:textId="77777777" w:rsidTr="00A17DF4">
        <w:tc>
          <w:tcPr>
            <w:tcW w:w="1134" w:type="pct"/>
            <w:shd w:val="clear" w:color="auto" w:fill="auto"/>
          </w:tcPr>
          <w:p w14:paraId="228D751A" w14:textId="4100A1F6" w:rsidR="00FE1334" w:rsidRPr="003E1BF3" w:rsidRDefault="0083797D" w:rsidP="0056111C">
            <w:r w:rsidRPr="0083797D">
              <w:rPr>
                <w:rFonts w:asciiTheme="majorBidi" w:hAnsiTheme="majorBidi" w:cstheme="majorBidi"/>
              </w:rPr>
              <w:t xml:space="preserve">Цифровые активы, их характеристики </w:t>
            </w:r>
            <w:r w:rsidRPr="0083797D">
              <w:rPr>
                <w:rFonts w:asciiTheme="majorBidi" w:hAnsiTheme="majorBidi" w:cstheme="majorBidi"/>
              </w:rPr>
              <w:lastRenderedPageBreak/>
              <w:t>и законодательная база</w:t>
            </w:r>
          </w:p>
        </w:tc>
        <w:tc>
          <w:tcPr>
            <w:tcW w:w="2361" w:type="pct"/>
            <w:shd w:val="clear" w:color="auto" w:fill="auto"/>
          </w:tcPr>
          <w:p w14:paraId="27D22C5B" w14:textId="48ACFB95" w:rsidR="00FE1334" w:rsidRDefault="00FE1334" w:rsidP="0056111C">
            <w:r>
              <w:lastRenderedPageBreak/>
              <w:t xml:space="preserve">1. </w:t>
            </w:r>
            <w:r w:rsidR="00242679">
              <w:t xml:space="preserve">Чеканка </w:t>
            </w:r>
            <w:r w:rsidR="00242679">
              <w:rPr>
                <w:lang w:val="en-US"/>
              </w:rPr>
              <w:t>NFT</w:t>
            </w:r>
            <w:r w:rsidR="00242679" w:rsidRPr="00242679">
              <w:t xml:space="preserve">, </w:t>
            </w:r>
            <w:r w:rsidR="00242679">
              <w:t>оценка стоимости и определения роялти.</w:t>
            </w:r>
            <w:r w:rsidR="00242679" w:rsidRPr="00242679">
              <w:t xml:space="preserve"> </w:t>
            </w:r>
            <w:r>
              <w:t xml:space="preserve">Оценка изменений рынка. </w:t>
            </w:r>
          </w:p>
          <w:p w14:paraId="44FC6498" w14:textId="77777777" w:rsidR="00FE1334" w:rsidRDefault="00FE1334" w:rsidP="0056111C">
            <w:r>
              <w:lastRenderedPageBreak/>
              <w:t>2. Барьеры и пути новинок, способы из преодоления.</w:t>
            </w:r>
          </w:p>
          <w:p w14:paraId="188F56BB" w14:textId="77777777" w:rsidR="00FE1334" w:rsidRDefault="00242679" w:rsidP="0056111C">
            <w:r>
              <w:t>3</w:t>
            </w:r>
            <w:r w:rsidR="00FE1334">
              <w:t>. Новые роли потребителей</w:t>
            </w:r>
            <w:r w:rsidR="00B64D35">
              <w:t xml:space="preserve"> в цифровой экономике</w:t>
            </w:r>
            <w:r w:rsidR="00FE1334">
              <w:t>.</w:t>
            </w:r>
          </w:p>
          <w:p w14:paraId="5A612F17" w14:textId="739D559F" w:rsidR="00B64D35" w:rsidRPr="003E2639" w:rsidRDefault="00B64D35" w:rsidP="0056111C">
            <w:r>
              <w:t xml:space="preserve">4. Особенности определений цифровых активов в законодательствах зарубежных стран </w:t>
            </w:r>
          </w:p>
        </w:tc>
        <w:tc>
          <w:tcPr>
            <w:tcW w:w="1504" w:type="pct"/>
          </w:tcPr>
          <w:p w14:paraId="5D586124" w14:textId="77777777" w:rsidR="00FE1334" w:rsidRPr="00C77AD6" w:rsidRDefault="00FE1334" w:rsidP="0056111C">
            <w:pPr>
              <w:keepNext/>
              <w:rPr>
                <w:rFonts w:eastAsia="Calibri"/>
                <w:b/>
              </w:rPr>
            </w:pPr>
            <w:r w:rsidRPr="00C77AD6">
              <w:rPr>
                <w:rFonts w:eastAsia="Calibri"/>
              </w:rPr>
              <w:lastRenderedPageBreak/>
              <w:t xml:space="preserve">Работа с учебной и справочной литературой по рекомендованным </w:t>
            </w:r>
            <w:r w:rsidRPr="00C77AD6">
              <w:rPr>
                <w:rFonts w:eastAsia="Calibri"/>
              </w:rPr>
              <w:lastRenderedPageBreak/>
              <w:t>источникам. Подготовка к групповой дискуссии, решению ситуационных задач</w:t>
            </w:r>
          </w:p>
        </w:tc>
      </w:tr>
      <w:tr w:rsidR="00FE1334" w:rsidRPr="00C77AD6" w14:paraId="52C5097C" w14:textId="77777777" w:rsidTr="00A17DF4">
        <w:tc>
          <w:tcPr>
            <w:tcW w:w="1134" w:type="pct"/>
            <w:shd w:val="clear" w:color="auto" w:fill="auto"/>
          </w:tcPr>
          <w:p w14:paraId="11F3F64B" w14:textId="621F2BFD" w:rsidR="00FE1334" w:rsidRPr="003E1BF3" w:rsidRDefault="0083797D" w:rsidP="0056111C">
            <w:r w:rsidRPr="0083797D">
              <w:rPr>
                <w:rFonts w:asciiTheme="majorBidi" w:hAnsiTheme="majorBidi" w:cstheme="majorBidi"/>
              </w:rPr>
              <w:lastRenderedPageBreak/>
              <w:t>Криптография и защита цифровых активов</w:t>
            </w:r>
          </w:p>
        </w:tc>
        <w:tc>
          <w:tcPr>
            <w:tcW w:w="2361" w:type="pct"/>
            <w:shd w:val="clear" w:color="auto" w:fill="auto"/>
          </w:tcPr>
          <w:p w14:paraId="573C4CD9" w14:textId="0D4FD5A2" w:rsidR="00FE1334" w:rsidRDefault="00FE1334" w:rsidP="0056111C">
            <w:pPr>
              <w:tabs>
                <w:tab w:val="left" w:pos="1134"/>
              </w:tabs>
            </w:pPr>
            <w:r>
              <w:t xml:space="preserve">1. </w:t>
            </w:r>
            <w:r w:rsidR="00242679">
              <w:t xml:space="preserve">Криптографические функции и из </w:t>
            </w:r>
            <w:r>
              <w:t xml:space="preserve">роль в </w:t>
            </w:r>
            <w:r w:rsidR="00242679">
              <w:t xml:space="preserve">цифровой </w:t>
            </w:r>
            <w:r>
              <w:t>экономике.</w:t>
            </w:r>
          </w:p>
          <w:p w14:paraId="3F5D041D" w14:textId="77777777" w:rsidR="00FE1334" w:rsidRDefault="00FE1334" w:rsidP="0056111C">
            <w:pPr>
              <w:tabs>
                <w:tab w:val="left" w:pos="1134"/>
              </w:tabs>
            </w:pPr>
            <w:r>
              <w:t>2. Сущность и особенности электронной коммерции.</w:t>
            </w:r>
          </w:p>
          <w:p w14:paraId="6E7399DC" w14:textId="77777777" w:rsidR="00FE1334" w:rsidRDefault="00FE1334" w:rsidP="0056111C">
            <w:pPr>
              <w:tabs>
                <w:tab w:val="left" w:pos="1134"/>
              </w:tabs>
            </w:pPr>
            <w:r>
              <w:t>3. Интернет как инструмент реализации экономической деятельности.</w:t>
            </w:r>
          </w:p>
          <w:p w14:paraId="63E27824" w14:textId="1677BA9F" w:rsidR="00FE1334" w:rsidRPr="00C77AD6" w:rsidRDefault="00FE1334" w:rsidP="0056111C">
            <w:pPr>
              <w:tabs>
                <w:tab w:val="left" w:pos="1134"/>
              </w:tabs>
              <w:rPr>
                <w:rFonts w:eastAsia="Calibri"/>
                <w:b/>
              </w:rPr>
            </w:pPr>
            <w:r>
              <w:t>4. Модели организации электронной коммерции</w:t>
            </w:r>
            <w:r w:rsidR="00FE0262" w:rsidRPr="00FE0262">
              <w:t xml:space="preserve"> </w:t>
            </w:r>
            <w:r w:rsidR="00FE0262">
              <w:t xml:space="preserve">и применения </w:t>
            </w:r>
            <w:proofErr w:type="spellStart"/>
            <w:r w:rsidR="00FE0262">
              <w:t>токенов</w:t>
            </w:r>
            <w:proofErr w:type="spellEnd"/>
            <w:r>
              <w:t>.</w:t>
            </w:r>
          </w:p>
        </w:tc>
        <w:tc>
          <w:tcPr>
            <w:tcW w:w="1504" w:type="pct"/>
          </w:tcPr>
          <w:p w14:paraId="0227FA96" w14:textId="77777777" w:rsidR="00FE1334" w:rsidRPr="00C77AD6" w:rsidRDefault="00FE1334" w:rsidP="0056111C">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FE1334" w:rsidRPr="00C77AD6" w14:paraId="392091A1" w14:textId="77777777" w:rsidTr="00A17DF4">
        <w:tc>
          <w:tcPr>
            <w:tcW w:w="1134" w:type="pct"/>
            <w:shd w:val="clear" w:color="auto" w:fill="auto"/>
          </w:tcPr>
          <w:p w14:paraId="6C09AE57" w14:textId="719330BD" w:rsidR="00FE1334" w:rsidRPr="003E1BF3" w:rsidRDefault="0083797D" w:rsidP="0056111C">
            <w:pPr>
              <w:spacing w:before="120" w:after="120"/>
            </w:pPr>
            <w:proofErr w:type="spellStart"/>
            <w:r w:rsidRPr="0083797D">
              <w:rPr>
                <w:rFonts w:asciiTheme="majorBidi" w:hAnsiTheme="majorBidi" w:cstheme="majorBidi"/>
              </w:rPr>
              <w:t>Блокчейн</w:t>
            </w:r>
            <w:proofErr w:type="spellEnd"/>
            <w:r w:rsidRPr="0083797D">
              <w:rPr>
                <w:rFonts w:asciiTheme="majorBidi" w:hAnsiTheme="majorBidi" w:cstheme="majorBidi"/>
              </w:rPr>
              <w:t xml:space="preserve"> и смарт–контракты</w:t>
            </w:r>
          </w:p>
        </w:tc>
        <w:tc>
          <w:tcPr>
            <w:tcW w:w="2361" w:type="pct"/>
            <w:shd w:val="clear" w:color="auto" w:fill="auto"/>
          </w:tcPr>
          <w:p w14:paraId="4C367D0B" w14:textId="77777777" w:rsidR="00C9787D" w:rsidRDefault="00FE1334" w:rsidP="0056111C">
            <w:r>
              <w:t xml:space="preserve">1. </w:t>
            </w:r>
            <w:proofErr w:type="spellStart"/>
            <w:r w:rsidR="00C9787D">
              <w:t>Криптоэкономика</w:t>
            </w:r>
            <w:proofErr w:type="spellEnd"/>
            <w:r w:rsidR="00C9787D">
              <w:t xml:space="preserve">, </w:t>
            </w:r>
            <w:proofErr w:type="spellStart"/>
            <w:r w:rsidR="00C9787D">
              <w:t>токеномика</w:t>
            </w:r>
            <w:proofErr w:type="spellEnd"/>
            <w:r w:rsidR="00C9787D">
              <w:t>,</w:t>
            </w:r>
          </w:p>
          <w:p w14:paraId="1BB63D92" w14:textId="6C58A7FB" w:rsidR="00FE1334" w:rsidRDefault="00C9787D" w:rsidP="0056111C">
            <w:r>
              <w:t xml:space="preserve">2. </w:t>
            </w:r>
            <w:r w:rsidR="00FE1334">
              <w:t xml:space="preserve">Бизнес-экосистема </w:t>
            </w:r>
            <w:r>
              <w:t xml:space="preserve">децентрализованных финансов </w:t>
            </w:r>
            <w:r w:rsidR="00FE1334">
              <w:t>и ее особенности. Подходы к формированию экосистем.</w:t>
            </w:r>
          </w:p>
          <w:p w14:paraId="3964C456" w14:textId="77777777" w:rsidR="00FE1334" w:rsidRDefault="00FE1334" w:rsidP="0056111C">
            <w:r>
              <w:t>3. Экосистема разработчиков и экосистема инноваций.</w:t>
            </w:r>
          </w:p>
          <w:p w14:paraId="655D37E5" w14:textId="0507F505" w:rsidR="00AB0202" w:rsidRPr="008716ED" w:rsidRDefault="00B4126C" w:rsidP="00AB0202">
            <w:r>
              <w:t>4</w:t>
            </w:r>
            <w:r w:rsidR="00AB0202">
              <w:t xml:space="preserve">. Выпуск </w:t>
            </w:r>
            <w:proofErr w:type="spellStart"/>
            <w:r w:rsidR="00AB0202">
              <w:t>токенов</w:t>
            </w:r>
            <w:proofErr w:type="spellEnd"/>
            <w:r w:rsidR="00AB0202">
              <w:t xml:space="preserve">, </w:t>
            </w:r>
            <w:r w:rsidR="00AB0202">
              <w:rPr>
                <w:lang w:val="en-US"/>
              </w:rPr>
              <w:t>ICO</w:t>
            </w:r>
            <w:r w:rsidR="00AB0202">
              <w:t xml:space="preserve"> и листинг на </w:t>
            </w:r>
            <w:proofErr w:type="spellStart"/>
            <w:r w:rsidR="00AB0202">
              <w:t>криптобиржах</w:t>
            </w:r>
            <w:proofErr w:type="spellEnd"/>
          </w:p>
          <w:p w14:paraId="55EE9033" w14:textId="39D94DFE" w:rsidR="00FE1334" w:rsidRDefault="00B4126C" w:rsidP="0056111C">
            <w:r>
              <w:t>5</w:t>
            </w:r>
            <w:r w:rsidR="001C6928">
              <w:t xml:space="preserve">. </w:t>
            </w:r>
            <w:r w:rsidR="001C6928" w:rsidRPr="001C6928">
              <w:t xml:space="preserve">Смарт-контракт, </w:t>
            </w:r>
            <w:r w:rsidR="001C6928">
              <w:t>п</w:t>
            </w:r>
            <w:r w:rsidR="001D1775">
              <w:t>римеры</w:t>
            </w:r>
            <w:r w:rsidR="001C6928" w:rsidRPr="001C6928">
              <w:t xml:space="preserve"> проектов на </w:t>
            </w:r>
            <w:proofErr w:type="spellStart"/>
            <w:r w:rsidR="001C6928" w:rsidRPr="001C6928">
              <w:t>блокчейне</w:t>
            </w:r>
            <w:proofErr w:type="spellEnd"/>
            <w:r w:rsidR="001C6928" w:rsidRPr="001C6928">
              <w:t xml:space="preserve">. </w:t>
            </w:r>
            <w:proofErr w:type="spellStart"/>
            <w:r w:rsidR="001C6928" w:rsidRPr="001C6928">
              <w:t>Блокчейн</w:t>
            </w:r>
            <w:proofErr w:type="spellEnd"/>
            <w:r w:rsidR="001C6928" w:rsidRPr="001C6928">
              <w:t xml:space="preserve"> проблемы.</w:t>
            </w:r>
          </w:p>
          <w:p w14:paraId="69CCD6DB" w14:textId="04642363" w:rsidR="00B4126C" w:rsidRPr="00B4126C" w:rsidRDefault="00B4126C" w:rsidP="0056111C">
            <w:r>
              <w:t xml:space="preserve">4. </w:t>
            </w:r>
            <w:r w:rsidRPr="001C6928">
              <w:t xml:space="preserve">Дискуссионные вопросы, проблемы и перспективы легализации мирового рынка </w:t>
            </w:r>
            <w:proofErr w:type="spellStart"/>
            <w:r w:rsidRPr="001C6928">
              <w:t>криптовалют</w:t>
            </w:r>
            <w:proofErr w:type="spellEnd"/>
            <w:r w:rsidRPr="001C6928">
              <w:t xml:space="preserve">. </w:t>
            </w:r>
          </w:p>
        </w:tc>
        <w:tc>
          <w:tcPr>
            <w:tcW w:w="1504" w:type="pct"/>
          </w:tcPr>
          <w:p w14:paraId="725B7190" w14:textId="77777777" w:rsidR="00FE1334" w:rsidRPr="00C77AD6" w:rsidRDefault="00FE1334" w:rsidP="0056111C">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FE1334" w:rsidRPr="00C77AD6" w14:paraId="340BED27" w14:textId="77777777" w:rsidTr="00A17DF4">
        <w:tc>
          <w:tcPr>
            <w:tcW w:w="1134" w:type="pct"/>
            <w:shd w:val="clear" w:color="auto" w:fill="auto"/>
          </w:tcPr>
          <w:p w14:paraId="317FB21E" w14:textId="10557CCC" w:rsidR="00FE1334" w:rsidRPr="00D17ACF" w:rsidRDefault="0083797D" w:rsidP="0056111C">
            <w:pPr>
              <w:spacing w:before="120" w:after="120"/>
            </w:pPr>
            <w:r w:rsidRPr="0083797D">
              <w:rPr>
                <w:rFonts w:asciiTheme="majorBidi" w:hAnsiTheme="majorBidi" w:cstheme="majorBidi"/>
              </w:rPr>
              <w:t>Инструменты анализа и управления цифровыми активам</w:t>
            </w:r>
          </w:p>
        </w:tc>
        <w:tc>
          <w:tcPr>
            <w:tcW w:w="2361" w:type="pct"/>
            <w:shd w:val="clear" w:color="auto" w:fill="auto"/>
          </w:tcPr>
          <w:p w14:paraId="0AE10091" w14:textId="77777777" w:rsidR="00FE1334" w:rsidRDefault="00FE1334" w:rsidP="0056111C">
            <w:r>
              <w:t>1. Сущность информационно-коммуникационных технологий.</w:t>
            </w:r>
          </w:p>
          <w:p w14:paraId="74DF8214" w14:textId="112B6271" w:rsidR="00FE1334" w:rsidRDefault="00FE1334" w:rsidP="0056111C">
            <w:r>
              <w:t xml:space="preserve">2. </w:t>
            </w:r>
            <w:r w:rsidR="001C6928" w:rsidRPr="001C6928">
              <w:t>Состояния рынка цифровых валют центральных банков разных стран.</w:t>
            </w:r>
          </w:p>
          <w:p w14:paraId="79D3EA4D" w14:textId="75AB17D2" w:rsidR="001C6928" w:rsidRDefault="001C6928" w:rsidP="0056111C">
            <w:r>
              <w:t xml:space="preserve">3. </w:t>
            </w:r>
            <w:r w:rsidRPr="001C6928">
              <w:t xml:space="preserve">Анализ </w:t>
            </w:r>
            <w:proofErr w:type="spellStart"/>
            <w:r w:rsidRPr="001C6928">
              <w:t>токенов</w:t>
            </w:r>
            <w:proofErr w:type="spellEnd"/>
            <w:r w:rsidRPr="001C6928">
              <w:t xml:space="preserve"> </w:t>
            </w:r>
            <w:r w:rsidR="00DD5D30">
              <w:t xml:space="preserve">и формирование инвестиционного портфеля </w:t>
            </w:r>
            <w:r w:rsidRPr="001C6928">
              <w:t xml:space="preserve">с использованием </w:t>
            </w:r>
            <w:proofErr w:type="spellStart"/>
            <w:r w:rsidRPr="001C6928">
              <w:t>CoinGecko</w:t>
            </w:r>
            <w:proofErr w:type="spellEnd"/>
            <w:r w:rsidRPr="001C6928">
              <w:t xml:space="preserve">, </w:t>
            </w:r>
            <w:proofErr w:type="spellStart"/>
            <w:r w:rsidRPr="001C6928">
              <w:t>CoinMarketCap</w:t>
            </w:r>
            <w:proofErr w:type="spellEnd"/>
            <w:r w:rsidRPr="001C6928">
              <w:t xml:space="preserve">, </w:t>
            </w:r>
            <w:proofErr w:type="spellStart"/>
            <w:r w:rsidRPr="001C6928">
              <w:t>TradingView</w:t>
            </w:r>
            <w:proofErr w:type="spellEnd"/>
            <w:r w:rsidRPr="001C6928">
              <w:t>.</w:t>
            </w:r>
          </w:p>
          <w:p w14:paraId="24DD183A" w14:textId="722AC1A7" w:rsidR="00FE1334" w:rsidRPr="001C6928" w:rsidRDefault="00DD5D30" w:rsidP="0056111C">
            <w:r w:rsidRPr="00DD5D30">
              <w:t xml:space="preserve">5. </w:t>
            </w:r>
            <w:r>
              <w:t>У</w:t>
            </w:r>
            <w:r w:rsidR="001C6928">
              <w:t>правление</w:t>
            </w:r>
            <w:r>
              <w:t xml:space="preserve"> инвестиционным портфелем фондом активного управления</w:t>
            </w:r>
            <w:r w:rsidR="001C6928">
              <w:t>.</w:t>
            </w:r>
          </w:p>
        </w:tc>
        <w:tc>
          <w:tcPr>
            <w:tcW w:w="1504" w:type="pct"/>
          </w:tcPr>
          <w:p w14:paraId="50F72324" w14:textId="77777777" w:rsidR="00FE1334" w:rsidRPr="00C77AD6" w:rsidRDefault="00FE1334" w:rsidP="0056111C">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4895B92D" w14:textId="77777777" w:rsidR="00FE1334" w:rsidRDefault="00FE1334" w:rsidP="00FE1334">
      <w:pPr>
        <w:autoSpaceDE w:val="0"/>
        <w:autoSpaceDN w:val="0"/>
        <w:adjustRightInd w:val="0"/>
        <w:jc w:val="right"/>
        <w:rPr>
          <w:sz w:val="28"/>
          <w:szCs w:val="28"/>
        </w:rPr>
      </w:pPr>
    </w:p>
    <w:p w14:paraId="32EDBC2E" w14:textId="7C6D12F2" w:rsidR="00FE1334" w:rsidRPr="00E10DE0" w:rsidRDefault="00FE1334" w:rsidP="00FE1334">
      <w:pPr>
        <w:pStyle w:val="1"/>
        <w:ind w:firstLine="720"/>
        <w:jc w:val="both"/>
        <w:rPr>
          <w:rFonts w:ascii="Times New Roman" w:hAnsi="Times New Roman"/>
          <w:sz w:val="28"/>
          <w:szCs w:val="28"/>
          <w:lang w:val="ru-RU"/>
        </w:rPr>
      </w:pPr>
      <w:bookmarkStart w:id="8" w:name="_Toc3995508"/>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w:t>
      </w:r>
      <w:bookmarkEnd w:id="8"/>
      <w:r w:rsidR="00F81FEB">
        <w:rPr>
          <w:rFonts w:ascii="Times New Roman" w:hAnsi="Times New Roman"/>
          <w:sz w:val="28"/>
          <w:szCs w:val="28"/>
          <w:lang w:val="ru-RU"/>
        </w:rPr>
        <w:t>.</w:t>
      </w:r>
    </w:p>
    <w:p w14:paraId="6558F977" w14:textId="0D6E8B46" w:rsidR="00FE1334" w:rsidRDefault="00FE1334" w:rsidP="00FE133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715765">
        <w:rPr>
          <w:sz w:val="28"/>
          <w:szCs w:val="28"/>
        </w:rPr>
        <w:t xml:space="preserve">мировому </w:t>
      </w:r>
      <w:r>
        <w:rPr>
          <w:sz w:val="28"/>
          <w:szCs w:val="28"/>
        </w:rPr>
        <w:t>рынк</w:t>
      </w:r>
      <w:r w:rsidR="00715765">
        <w:rPr>
          <w:sz w:val="28"/>
          <w:szCs w:val="28"/>
        </w:rPr>
        <w:t xml:space="preserve">у </w:t>
      </w:r>
      <w:proofErr w:type="spellStart"/>
      <w:r w:rsidR="00715765">
        <w:rPr>
          <w:sz w:val="28"/>
          <w:szCs w:val="28"/>
        </w:rPr>
        <w:t>криптоактивов</w:t>
      </w:r>
      <w:proofErr w:type="spellEnd"/>
      <w:r>
        <w:rPr>
          <w:sz w:val="28"/>
          <w:szCs w:val="28"/>
        </w:rPr>
        <w:t xml:space="preserve"> для подготовки дополнительных сообщений по следующим темам: </w:t>
      </w:r>
    </w:p>
    <w:p w14:paraId="21673262" w14:textId="77777777" w:rsidR="00FE1334" w:rsidRDefault="00FE1334" w:rsidP="00FE1334">
      <w:pPr>
        <w:pStyle w:val="Default"/>
      </w:pPr>
    </w:p>
    <w:p w14:paraId="0F049F83" w14:textId="77777777" w:rsidR="00FE1334" w:rsidRPr="000075A0" w:rsidRDefault="00FE1334" w:rsidP="00FE1334">
      <w:pPr>
        <w:pStyle w:val="Default"/>
        <w:numPr>
          <w:ilvl w:val="0"/>
          <w:numId w:val="29"/>
        </w:numPr>
        <w:jc w:val="both"/>
        <w:rPr>
          <w:sz w:val="28"/>
          <w:szCs w:val="23"/>
        </w:rPr>
      </w:pPr>
      <w:r w:rsidRPr="000075A0">
        <w:rPr>
          <w:sz w:val="28"/>
          <w:szCs w:val="23"/>
        </w:rPr>
        <w:t>Экономические основы технологии распределенных реестров хранения информации (</w:t>
      </w:r>
      <w:proofErr w:type="spellStart"/>
      <w:r w:rsidRPr="000075A0">
        <w:rPr>
          <w:sz w:val="28"/>
          <w:szCs w:val="23"/>
        </w:rPr>
        <w:t>блокчейн</w:t>
      </w:r>
      <w:proofErr w:type="spellEnd"/>
      <w:r w:rsidRPr="000075A0">
        <w:rPr>
          <w:sz w:val="28"/>
          <w:szCs w:val="23"/>
        </w:rPr>
        <w:t>).</w:t>
      </w:r>
    </w:p>
    <w:p w14:paraId="3F682A20" w14:textId="77777777" w:rsidR="00FE1334" w:rsidRDefault="00FE1334" w:rsidP="00FE1334">
      <w:pPr>
        <w:pStyle w:val="Default"/>
        <w:numPr>
          <w:ilvl w:val="0"/>
          <w:numId w:val="29"/>
        </w:numPr>
        <w:jc w:val="both"/>
        <w:rPr>
          <w:sz w:val="28"/>
          <w:szCs w:val="23"/>
        </w:rPr>
      </w:pPr>
      <w:r w:rsidRPr="000075A0">
        <w:rPr>
          <w:sz w:val="28"/>
          <w:szCs w:val="23"/>
        </w:rPr>
        <w:t xml:space="preserve">Преимущества и проблемы применения </w:t>
      </w:r>
      <w:proofErr w:type="spellStart"/>
      <w:r w:rsidRPr="000075A0">
        <w:rPr>
          <w:sz w:val="28"/>
          <w:szCs w:val="23"/>
        </w:rPr>
        <w:t>блокчейна</w:t>
      </w:r>
      <w:proofErr w:type="spellEnd"/>
      <w:r w:rsidRPr="000075A0">
        <w:rPr>
          <w:sz w:val="28"/>
          <w:szCs w:val="23"/>
        </w:rPr>
        <w:t>.</w:t>
      </w:r>
    </w:p>
    <w:p w14:paraId="0C0421D0" w14:textId="3D48B4CA" w:rsidR="00B22114" w:rsidRDefault="00B22114" w:rsidP="00B22114">
      <w:pPr>
        <w:pStyle w:val="Default"/>
        <w:numPr>
          <w:ilvl w:val="0"/>
          <w:numId w:val="29"/>
        </w:numPr>
        <w:jc w:val="both"/>
        <w:rPr>
          <w:sz w:val="28"/>
          <w:szCs w:val="23"/>
        </w:rPr>
      </w:pPr>
      <w:r w:rsidRPr="000075A0">
        <w:rPr>
          <w:sz w:val="28"/>
          <w:szCs w:val="23"/>
        </w:rPr>
        <w:t xml:space="preserve">Преимущества и проблемы применения </w:t>
      </w:r>
      <w:r>
        <w:rPr>
          <w:sz w:val="28"/>
          <w:szCs w:val="23"/>
        </w:rPr>
        <w:t>смарт-</w:t>
      </w:r>
      <w:proofErr w:type="spellStart"/>
      <w:r>
        <w:rPr>
          <w:sz w:val="28"/>
          <w:szCs w:val="23"/>
        </w:rPr>
        <w:t>конрактов</w:t>
      </w:r>
      <w:proofErr w:type="spellEnd"/>
      <w:r w:rsidRPr="000075A0">
        <w:rPr>
          <w:sz w:val="28"/>
          <w:szCs w:val="23"/>
        </w:rPr>
        <w:t>.</w:t>
      </w:r>
    </w:p>
    <w:p w14:paraId="76617E3D" w14:textId="66A510C5" w:rsidR="00B22114" w:rsidRDefault="00B22114" w:rsidP="00B22114">
      <w:pPr>
        <w:pStyle w:val="Default"/>
        <w:numPr>
          <w:ilvl w:val="0"/>
          <w:numId w:val="29"/>
        </w:numPr>
        <w:jc w:val="both"/>
        <w:rPr>
          <w:sz w:val="28"/>
          <w:szCs w:val="23"/>
        </w:rPr>
      </w:pPr>
      <w:r>
        <w:rPr>
          <w:sz w:val="28"/>
          <w:szCs w:val="23"/>
        </w:rPr>
        <w:lastRenderedPageBreak/>
        <w:t>Необходимость и обоснованность применения асимметричных ключей и хэш-функций в цифровых активах.</w:t>
      </w:r>
    </w:p>
    <w:p w14:paraId="389EACB4" w14:textId="16CAAC00" w:rsidR="00B22114" w:rsidRPr="00B22114" w:rsidRDefault="00B22114" w:rsidP="00B22114">
      <w:pPr>
        <w:pStyle w:val="Default"/>
        <w:numPr>
          <w:ilvl w:val="0"/>
          <w:numId w:val="29"/>
        </w:numPr>
        <w:jc w:val="both"/>
        <w:rPr>
          <w:sz w:val="28"/>
          <w:szCs w:val="23"/>
        </w:rPr>
      </w:pPr>
      <w:r w:rsidRPr="00B22114">
        <w:rPr>
          <w:sz w:val="28"/>
          <w:szCs w:val="23"/>
        </w:rPr>
        <w:t xml:space="preserve">NFT </w:t>
      </w:r>
      <w:proofErr w:type="spellStart"/>
      <w:r w:rsidRPr="00B22114">
        <w:rPr>
          <w:sz w:val="28"/>
          <w:szCs w:val="23"/>
        </w:rPr>
        <w:t>токены</w:t>
      </w:r>
      <w:proofErr w:type="spellEnd"/>
      <w:r>
        <w:rPr>
          <w:sz w:val="28"/>
          <w:szCs w:val="23"/>
        </w:rPr>
        <w:t xml:space="preserve"> и особенности их управления</w:t>
      </w:r>
      <w:r w:rsidRPr="00B22114">
        <w:rPr>
          <w:sz w:val="28"/>
          <w:szCs w:val="23"/>
        </w:rPr>
        <w:t>.</w:t>
      </w:r>
    </w:p>
    <w:p w14:paraId="3A5446FD" w14:textId="77777777" w:rsidR="00B22114" w:rsidRPr="00B22114" w:rsidRDefault="00B22114" w:rsidP="00B22114">
      <w:pPr>
        <w:pStyle w:val="Default"/>
        <w:numPr>
          <w:ilvl w:val="0"/>
          <w:numId w:val="29"/>
        </w:numPr>
        <w:jc w:val="both"/>
        <w:rPr>
          <w:sz w:val="28"/>
          <w:szCs w:val="23"/>
        </w:rPr>
      </w:pPr>
      <w:r w:rsidRPr="00B22114">
        <w:rPr>
          <w:sz w:val="28"/>
          <w:szCs w:val="23"/>
        </w:rPr>
        <w:t>Информационная безопасность при применение цифровых активов.</w:t>
      </w:r>
    </w:p>
    <w:p w14:paraId="4E342A55" w14:textId="77777777" w:rsidR="00B22114" w:rsidRPr="00B22114" w:rsidRDefault="00B22114" w:rsidP="00B22114">
      <w:pPr>
        <w:pStyle w:val="Default"/>
        <w:numPr>
          <w:ilvl w:val="0"/>
          <w:numId w:val="29"/>
        </w:numPr>
        <w:jc w:val="both"/>
        <w:rPr>
          <w:sz w:val="28"/>
          <w:szCs w:val="23"/>
        </w:rPr>
      </w:pPr>
      <w:r w:rsidRPr="00B22114">
        <w:rPr>
          <w:sz w:val="28"/>
          <w:szCs w:val="23"/>
        </w:rPr>
        <w:t>Проблема двойного расходования цифровых денежных средств</w:t>
      </w:r>
    </w:p>
    <w:p w14:paraId="117AC72C" w14:textId="1A46B9A8" w:rsidR="00B22114" w:rsidRPr="00B22114" w:rsidRDefault="00B22114" w:rsidP="008337B3">
      <w:pPr>
        <w:pStyle w:val="Default"/>
        <w:numPr>
          <w:ilvl w:val="0"/>
          <w:numId w:val="29"/>
        </w:numPr>
        <w:jc w:val="both"/>
        <w:rPr>
          <w:sz w:val="28"/>
          <w:szCs w:val="23"/>
        </w:rPr>
      </w:pPr>
      <w:proofErr w:type="spellStart"/>
      <w:r w:rsidRPr="00B22114">
        <w:rPr>
          <w:sz w:val="28"/>
          <w:szCs w:val="23"/>
        </w:rPr>
        <w:t>Криптовалюта</w:t>
      </w:r>
      <w:proofErr w:type="spellEnd"/>
      <w:r w:rsidRPr="00B22114">
        <w:rPr>
          <w:sz w:val="28"/>
          <w:szCs w:val="23"/>
        </w:rPr>
        <w:t xml:space="preserve"> как цифровой актив децентрализованного учета.</w:t>
      </w:r>
    </w:p>
    <w:p w14:paraId="1A24D6AF" w14:textId="783545E1" w:rsidR="00FE1334" w:rsidRDefault="00B22114" w:rsidP="00FE1334">
      <w:pPr>
        <w:pStyle w:val="Default"/>
        <w:numPr>
          <w:ilvl w:val="0"/>
          <w:numId w:val="29"/>
        </w:numPr>
        <w:jc w:val="both"/>
        <w:rPr>
          <w:sz w:val="28"/>
          <w:szCs w:val="23"/>
        </w:rPr>
      </w:pPr>
      <w:proofErr w:type="spellStart"/>
      <w:r>
        <w:rPr>
          <w:sz w:val="28"/>
          <w:szCs w:val="23"/>
        </w:rPr>
        <w:t>Токенизация</w:t>
      </w:r>
      <w:proofErr w:type="spellEnd"/>
      <w:r>
        <w:rPr>
          <w:sz w:val="28"/>
          <w:szCs w:val="23"/>
        </w:rPr>
        <w:t>.</w:t>
      </w:r>
    </w:p>
    <w:p w14:paraId="195A0B45" w14:textId="55787F7A" w:rsidR="00B22114" w:rsidRPr="000075A0" w:rsidRDefault="00B22114" w:rsidP="00FE1334">
      <w:pPr>
        <w:pStyle w:val="Default"/>
        <w:numPr>
          <w:ilvl w:val="0"/>
          <w:numId w:val="29"/>
        </w:numPr>
        <w:jc w:val="both"/>
        <w:rPr>
          <w:sz w:val="28"/>
          <w:szCs w:val="23"/>
        </w:rPr>
      </w:pPr>
      <w:r>
        <w:rPr>
          <w:sz w:val="28"/>
          <w:szCs w:val="23"/>
        </w:rPr>
        <w:t xml:space="preserve">Форматы выпуска </w:t>
      </w:r>
      <w:proofErr w:type="spellStart"/>
      <w:r>
        <w:rPr>
          <w:sz w:val="28"/>
          <w:szCs w:val="23"/>
        </w:rPr>
        <w:t>токенов</w:t>
      </w:r>
      <w:proofErr w:type="spellEnd"/>
      <w:r>
        <w:rPr>
          <w:sz w:val="28"/>
          <w:szCs w:val="23"/>
        </w:rPr>
        <w:t xml:space="preserve"> (</w:t>
      </w:r>
      <w:r>
        <w:rPr>
          <w:sz w:val="28"/>
          <w:szCs w:val="23"/>
          <w:lang w:val="en-US"/>
        </w:rPr>
        <w:t>ICO</w:t>
      </w:r>
      <w:r w:rsidRPr="00715765">
        <w:rPr>
          <w:sz w:val="28"/>
          <w:szCs w:val="23"/>
        </w:rPr>
        <w:t xml:space="preserve">, </w:t>
      </w:r>
      <w:r>
        <w:rPr>
          <w:sz w:val="28"/>
          <w:szCs w:val="23"/>
          <w:lang w:val="en-US"/>
        </w:rPr>
        <w:t>IEO</w:t>
      </w:r>
      <w:r w:rsidRPr="00715765">
        <w:rPr>
          <w:sz w:val="28"/>
          <w:szCs w:val="23"/>
        </w:rPr>
        <w:t xml:space="preserve">, </w:t>
      </w:r>
      <w:r>
        <w:rPr>
          <w:sz w:val="28"/>
          <w:szCs w:val="23"/>
          <w:lang w:val="en-US"/>
        </w:rPr>
        <w:t>IDO</w:t>
      </w:r>
      <w:r w:rsidRPr="00715765">
        <w:rPr>
          <w:sz w:val="28"/>
          <w:szCs w:val="23"/>
        </w:rPr>
        <w:t xml:space="preserve"> </w:t>
      </w:r>
      <w:r>
        <w:rPr>
          <w:sz w:val="28"/>
          <w:szCs w:val="23"/>
        </w:rPr>
        <w:t xml:space="preserve">и </w:t>
      </w:r>
      <w:r>
        <w:rPr>
          <w:sz w:val="28"/>
          <w:szCs w:val="23"/>
          <w:lang w:val="en-US"/>
        </w:rPr>
        <w:t>IGO</w:t>
      </w:r>
      <w:r>
        <w:rPr>
          <w:sz w:val="28"/>
          <w:szCs w:val="23"/>
        </w:rPr>
        <w:t>)</w:t>
      </w:r>
    </w:p>
    <w:p w14:paraId="124CAEE0" w14:textId="77777777" w:rsidR="00FE1334" w:rsidRPr="000075A0" w:rsidRDefault="00FE1334" w:rsidP="00FE1334">
      <w:pPr>
        <w:pStyle w:val="Default"/>
        <w:numPr>
          <w:ilvl w:val="0"/>
          <w:numId w:val="29"/>
        </w:numPr>
        <w:jc w:val="both"/>
        <w:rPr>
          <w:sz w:val="28"/>
          <w:szCs w:val="23"/>
        </w:rPr>
      </w:pPr>
      <w:r w:rsidRPr="000075A0">
        <w:rPr>
          <w:sz w:val="28"/>
          <w:szCs w:val="23"/>
        </w:rPr>
        <w:t xml:space="preserve">Правовое регулирование </w:t>
      </w:r>
      <w:proofErr w:type="spellStart"/>
      <w:r w:rsidRPr="000075A0">
        <w:rPr>
          <w:sz w:val="28"/>
          <w:szCs w:val="23"/>
        </w:rPr>
        <w:t>криптовалют</w:t>
      </w:r>
      <w:proofErr w:type="spellEnd"/>
      <w:r w:rsidRPr="000075A0">
        <w:rPr>
          <w:sz w:val="28"/>
          <w:szCs w:val="23"/>
        </w:rPr>
        <w:t xml:space="preserve"> в различных странах.</w:t>
      </w:r>
    </w:p>
    <w:p w14:paraId="22DD7CCD" w14:textId="77EB3ACB" w:rsidR="00FE1334" w:rsidRDefault="00FE1334" w:rsidP="00FE1334">
      <w:pPr>
        <w:pStyle w:val="Default"/>
        <w:numPr>
          <w:ilvl w:val="0"/>
          <w:numId w:val="29"/>
        </w:numPr>
        <w:jc w:val="both"/>
        <w:rPr>
          <w:sz w:val="28"/>
          <w:szCs w:val="23"/>
        </w:rPr>
      </w:pPr>
      <w:r w:rsidRPr="000075A0">
        <w:rPr>
          <w:sz w:val="28"/>
          <w:szCs w:val="23"/>
        </w:rPr>
        <w:t xml:space="preserve">Перспективы и риски применения </w:t>
      </w:r>
      <w:proofErr w:type="spellStart"/>
      <w:r w:rsidRPr="000075A0">
        <w:rPr>
          <w:sz w:val="28"/>
          <w:szCs w:val="23"/>
        </w:rPr>
        <w:t>криптовалют</w:t>
      </w:r>
      <w:proofErr w:type="spellEnd"/>
      <w:r w:rsidRPr="000075A0">
        <w:rPr>
          <w:sz w:val="28"/>
          <w:szCs w:val="23"/>
        </w:rPr>
        <w:t xml:space="preserve"> в финансовой системе государства.</w:t>
      </w:r>
      <w:r w:rsidRPr="0090123B">
        <w:rPr>
          <w:sz w:val="28"/>
          <w:szCs w:val="23"/>
        </w:rPr>
        <w:t xml:space="preserve"> </w:t>
      </w:r>
    </w:p>
    <w:p w14:paraId="163B7483" w14:textId="77777777" w:rsidR="008031A1" w:rsidRPr="0090123B" w:rsidRDefault="008031A1" w:rsidP="008031A1">
      <w:pPr>
        <w:pStyle w:val="Default"/>
        <w:ind w:left="720"/>
        <w:jc w:val="both"/>
        <w:rPr>
          <w:sz w:val="28"/>
          <w:szCs w:val="23"/>
        </w:rPr>
      </w:pPr>
    </w:p>
    <w:p w14:paraId="5739B532" w14:textId="1C78DA8B" w:rsidR="00FE1334" w:rsidRPr="00AD7E64" w:rsidRDefault="00FE1334" w:rsidP="00AD7E64">
      <w:pPr>
        <w:pStyle w:val="a5"/>
        <w:ind w:left="0"/>
        <w:jc w:val="both"/>
        <w:rPr>
          <w:b/>
          <w:sz w:val="28"/>
          <w:szCs w:val="28"/>
        </w:rPr>
      </w:pPr>
      <w:r w:rsidRPr="0056736F">
        <w:rPr>
          <w:b/>
          <w:sz w:val="28"/>
          <w:szCs w:val="28"/>
          <w:lang w:eastAsia="ru-RU"/>
        </w:rPr>
        <w:t xml:space="preserve"> </w:t>
      </w:r>
      <w:bookmarkStart w:id="9" w:name="_Toc3995509"/>
      <w:r w:rsidRPr="0056736F">
        <w:rPr>
          <w:b/>
          <w:sz w:val="28"/>
          <w:szCs w:val="28"/>
        </w:rPr>
        <w:t>7</w:t>
      </w:r>
      <w:r w:rsidRPr="000762C8">
        <w:rPr>
          <w:sz w:val="28"/>
          <w:szCs w:val="28"/>
        </w:rPr>
        <w:t>.</w:t>
      </w:r>
      <w:r w:rsidRPr="000762C8">
        <w:rPr>
          <w:sz w:val="28"/>
          <w:szCs w:val="28"/>
        </w:rPr>
        <w:tab/>
      </w:r>
      <w:r w:rsidRPr="00AD7E64">
        <w:rPr>
          <w:b/>
          <w:sz w:val="28"/>
          <w:szCs w:val="28"/>
        </w:rPr>
        <w:t>Фонд оценочных средств для проведения промежуточной аттестации обучающихся по дисциплине</w:t>
      </w:r>
      <w:bookmarkEnd w:id="9"/>
    </w:p>
    <w:p w14:paraId="7BACC024" w14:textId="77777777" w:rsidR="003F36A2" w:rsidRDefault="003F36A2" w:rsidP="003F36A2">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2D541C84" w14:textId="77777777" w:rsidR="003F36A2" w:rsidRPr="0061193F" w:rsidRDefault="003F36A2" w:rsidP="003F36A2">
      <w:pPr>
        <w:shd w:val="clear" w:color="auto" w:fill="FFFFFF"/>
        <w:tabs>
          <w:tab w:val="left" w:pos="0"/>
        </w:tabs>
        <w:ind w:right="-144" w:firstLine="720"/>
        <w:jc w:val="both"/>
        <w:rPr>
          <w:sz w:val="28"/>
          <w:szCs w:val="28"/>
        </w:rPr>
      </w:pPr>
    </w:p>
    <w:p w14:paraId="7F2D9464" w14:textId="341B3958" w:rsidR="00FE1334" w:rsidRDefault="00FE1334" w:rsidP="003F36A2">
      <w:pPr>
        <w:pStyle w:val="1"/>
        <w:jc w:val="both"/>
        <w:rPr>
          <w:rFonts w:ascii="Times New Roman" w:hAnsi="Times New Roman"/>
          <w:sz w:val="28"/>
          <w:szCs w:val="28"/>
          <w:lang w:val="ru-RU"/>
        </w:rPr>
      </w:pPr>
      <w:bookmarkStart w:id="10"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A17DF4">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10"/>
    </w:p>
    <w:p w14:paraId="12A2AB8E" w14:textId="77777777" w:rsidR="00FE1334" w:rsidRPr="00F81FEB" w:rsidRDefault="00FE1334" w:rsidP="00FE1334">
      <w:pPr>
        <w:shd w:val="clear" w:color="auto" w:fill="FFFFFF"/>
        <w:ind w:right="140"/>
        <w:jc w:val="right"/>
        <w:rPr>
          <w:color w:val="000000"/>
        </w:rPr>
      </w:pPr>
      <w:r w:rsidRPr="00F81FEB">
        <w:rPr>
          <w:color w:val="000000"/>
        </w:rPr>
        <w:t>Таблица 6</w:t>
      </w:r>
    </w:p>
    <w:tbl>
      <w:tblPr>
        <w:tblStyle w:val="12"/>
        <w:tblW w:w="10632" w:type="dxa"/>
        <w:tblInd w:w="-856" w:type="dxa"/>
        <w:tblLook w:val="04A0" w:firstRow="1" w:lastRow="0" w:firstColumn="1" w:lastColumn="0" w:noHBand="0" w:noVBand="1"/>
      </w:tblPr>
      <w:tblGrid>
        <w:gridCol w:w="2158"/>
        <w:gridCol w:w="2209"/>
        <w:gridCol w:w="3202"/>
        <w:gridCol w:w="3063"/>
      </w:tblGrid>
      <w:tr w:rsidR="005B471D" w:rsidRPr="001A1990" w14:paraId="5EA3BC7A" w14:textId="77777777" w:rsidTr="00A17DF4">
        <w:tc>
          <w:tcPr>
            <w:tcW w:w="1822" w:type="dxa"/>
          </w:tcPr>
          <w:p w14:paraId="059C175E" w14:textId="77777777" w:rsidR="00FE1334" w:rsidRPr="001A1990" w:rsidRDefault="00FE1334" w:rsidP="0056111C">
            <w:pPr>
              <w:widowControl w:val="0"/>
              <w:autoSpaceDE w:val="0"/>
              <w:autoSpaceDN w:val="0"/>
              <w:adjustRightInd w:val="0"/>
              <w:rPr>
                <w:b/>
                <w:sz w:val="24"/>
                <w:szCs w:val="24"/>
                <w:lang w:eastAsia="ru-RU"/>
              </w:rPr>
            </w:pPr>
            <w:r w:rsidRPr="001A1990">
              <w:rPr>
                <w:b/>
                <w:sz w:val="24"/>
                <w:szCs w:val="24"/>
                <w:lang w:eastAsia="ru-RU"/>
              </w:rPr>
              <w:t>Наименование компетенции</w:t>
            </w:r>
          </w:p>
        </w:tc>
        <w:tc>
          <w:tcPr>
            <w:tcW w:w="2119" w:type="dxa"/>
          </w:tcPr>
          <w:p w14:paraId="50392E24" w14:textId="77777777" w:rsidR="00FE1334" w:rsidRPr="001A1990" w:rsidRDefault="00FE1334" w:rsidP="0056111C">
            <w:pPr>
              <w:widowControl w:val="0"/>
              <w:autoSpaceDE w:val="0"/>
              <w:autoSpaceDN w:val="0"/>
              <w:adjustRightInd w:val="0"/>
              <w:jc w:val="both"/>
              <w:rPr>
                <w:b/>
                <w:sz w:val="24"/>
                <w:szCs w:val="24"/>
                <w:lang w:eastAsia="ru-RU"/>
              </w:rPr>
            </w:pPr>
            <w:r w:rsidRPr="001A1990">
              <w:rPr>
                <w:b/>
                <w:sz w:val="24"/>
                <w:szCs w:val="24"/>
                <w:lang w:eastAsia="ru-RU"/>
              </w:rPr>
              <w:t xml:space="preserve">Наименование  индикаторов достижения компетенции </w:t>
            </w:r>
          </w:p>
        </w:tc>
        <w:tc>
          <w:tcPr>
            <w:tcW w:w="3402" w:type="dxa"/>
          </w:tcPr>
          <w:p w14:paraId="3CABEF5F" w14:textId="77777777" w:rsidR="00FE1334" w:rsidRPr="001A1990" w:rsidRDefault="00FE1334" w:rsidP="0056111C">
            <w:pPr>
              <w:widowControl w:val="0"/>
              <w:autoSpaceDE w:val="0"/>
              <w:autoSpaceDN w:val="0"/>
              <w:adjustRightInd w:val="0"/>
              <w:jc w:val="both"/>
              <w:rPr>
                <w:b/>
                <w:sz w:val="24"/>
                <w:szCs w:val="24"/>
                <w:lang w:eastAsia="ru-RU"/>
              </w:rPr>
            </w:pPr>
            <w:r w:rsidRPr="001A1990">
              <w:rPr>
                <w:b/>
                <w:sz w:val="24"/>
                <w:szCs w:val="24"/>
                <w:lang w:eastAsia="ru-RU"/>
              </w:rPr>
              <w:t>Результаты обучения  (умения и знания), соотнесенные с индикаторами достижения компетенции</w:t>
            </w:r>
          </w:p>
        </w:tc>
        <w:tc>
          <w:tcPr>
            <w:tcW w:w="3289" w:type="dxa"/>
          </w:tcPr>
          <w:p w14:paraId="2B0AF69D" w14:textId="77777777" w:rsidR="00FE1334" w:rsidRPr="001A1990" w:rsidRDefault="00FE1334" w:rsidP="0056111C">
            <w:pPr>
              <w:widowControl w:val="0"/>
              <w:autoSpaceDE w:val="0"/>
              <w:autoSpaceDN w:val="0"/>
              <w:adjustRightInd w:val="0"/>
              <w:jc w:val="both"/>
              <w:rPr>
                <w:b/>
                <w:sz w:val="24"/>
                <w:szCs w:val="24"/>
                <w:lang w:eastAsia="ru-RU"/>
              </w:rPr>
            </w:pPr>
            <w:r w:rsidRPr="001A1990">
              <w:rPr>
                <w:b/>
                <w:sz w:val="24"/>
                <w:szCs w:val="24"/>
                <w:lang w:eastAsia="ru-RU"/>
              </w:rPr>
              <w:t>Типовые контрольные задания</w:t>
            </w:r>
          </w:p>
        </w:tc>
      </w:tr>
      <w:tr w:rsidR="005B471D" w:rsidRPr="001A1990" w14:paraId="746FDF92" w14:textId="77777777" w:rsidTr="00A17DF4">
        <w:trPr>
          <w:trHeight w:val="416"/>
        </w:trPr>
        <w:tc>
          <w:tcPr>
            <w:tcW w:w="1822" w:type="dxa"/>
            <w:vMerge w:val="restart"/>
          </w:tcPr>
          <w:p w14:paraId="4A826D2F" w14:textId="254C7946" w:rsidR="00AD3D64" w:rsidRPr="004F18BA" w:rsidRDefault="00A10020" w:rsidP="0056111C">
            <w:pPr>
              <w:widowControl w:val="0"/>
              <w:autoSpaceDE w:val="0"/>
              <w:autoSpaceDN w:val="0"/>
              <w:adjustRightInd w:val="0"/>
              <w:rPr>
                <w:sz w:val="24"/>
                <w:szCs w:val="24"/>
                <w:lang w:eastAsia="ru-RU"/>
              </w:rPr>
            </w:pPr>
            <w:r w:rsidRPr="001560A3">
              <w:rPr>
                <w:rFonts w:eastAsia="Calibri"/>
                <w:sz w:val="24"/>
                <w:szCs w:val="24"/>
              </w:rPr>
              <w:t>Способность осуществлять постановку проектно-исследовательских задач, разработку инновационных проектов с использованием цифровых технологий</w:t>
            </w:r>
            <w:r w:rsidR="004F18BA" w:rsidRPr="004F18BA">
              <w:rPr>
                <w:rFonts w:eastAsia="Calibri"/>
                <w:sz w:val="24"/>
                <w:szCs w:val="24"/>
              </w:rPr>
              <w:t xml:space="preserve"> </w:t>
            </w:r>
            <w:r w:rsidR="004F18BA" w:rsidRPr="001A1990">
              <w:rPr>
                <w:color w:val="000000"/>
                <w:sz w:val="24"/>
                <w:szCs w:val="24"/>
              </w:rPr>
              <w:t>(ПК-</w:t>
            </w:r>
            <w:r w:rsidR="004F18BA" w:rsidRPr="004F18BA">
              <w:rPr>
                <w:color w:val="000000"/>
                <w:sz w:val="24"/>
                <w:szCs w:val="24"/>
              </w:rPr>
              <w:t>2</w:t>
            </w:r>
            <w:r w:rsidR="004F18BA" w:rsidRPr="001A1990">
              <w:rPr>
                <w:color w:val="000000"/>
                <w:sz w:val="24"/>
                <w:szCs w:val="24"/>
              </w:rPr>
              <w:t>)</w:t>
            </w:r>
          </w:p>
        </w:tc>
        <w:tc>
          <w:tcPr>
            <w:tcW w:w="2119" w:type="dxa"/>
          </w:tcPr>
          <w:p w14:paraId="08A38E40" w14:textId="1869D51F" w:rsidR="00AD3D64" w:rsidRPr="001A1990" w:rsidRDefault="004F18BA" w:rsidP="0056111C">
            <w:pPr>
              <w:pStyle w:val="a5"/>
              <w:ind w:left="-57"/>
              <w:contextualSpacing/>
              <w:rPr>
                <w:sz w:val="24"/>
                <w:szCs w:val="24"/>
                <w:lang w:eastAsia="ru-RU"/>
              </w:rPr>
            </w:pPr>
            <w:r w:rsidRPr="004F18BA">
              <w:rPr>
                <w:sz w:val="24"/>
                <w:szCs w:val="24"/>
              </w:rPr>
              <w:t>1. Использует современный цифровой и математический инструментарий в управлении международными финансовыми потоками.</w:t>
            </w:r>
          </w:p>
        </w:tc>
        <w:tc>
          <w:tcPr>
            <w:tcW w:w="3402" w:type="dxa"/>
          </w:tcPr>
          <w:p w14:paraId="04732610" w14:textId="77777777" w:rsidR="00B26AB6" w:rsidRPr="00B26AB6" w:rsidRDefault="00B26AB6" w:rsidP="00B26AB6">
            <w:pPr>
              <w:rPr>
                <w:sz w:val="24"/>
                <w:szCs w:val="24"/>
              </w:rPr>
            </w:pPr>
            <w:r w:rsidRPr="00B26AB6">
              <w:rPr>
                <w:b/>
                <w:bCs/>
                <w:sz w:val="24"/>
                <w:szCs w:val="24"/>
              </w:rPr>
              <w:t>Знание</w:t>
            </w:r>
            <w:r w:rsidRPr="00B26AB6">
              <w:rPr>
                <w:sz w:val="24"/>
                <w:szCs w:val="24"/>
              </w:rPr>
              <w:t xml:space="preserve"> современного математического и цифрового инструментария управления финансовыми потоками, в целях оптимизации деятельности субъектов мирового финансового рынка.</w:t>
            </w:r>
          </w:p>
          <w:p w14:paraId="5087DA53" w14:textId="77777777" w:rsidR="00B26AB6" w:rsidRPr="00B26AB6" w:rsidRDefault="00B26AB6" w:rsidP="00B26AB6">
            <w:pPr>
              <w:rPr>
                <w:sz w:val="24"/>
                <w:szCs w:val="24"/>
              </w:rPr>
            </w:pPr>
            <w:r w:rsidRPr="00B26AB6">
              <w:rPr>
                <w:b/>
                <w:bCs/>
                <w:sz w:val="24"/>
                <w:szCs w:val="24"/>
              </w:rPr>
              <w:t>Умение</w:t>
            </w:r>
            <w:r w:rsidRPr="00B26AB6">
              <w:rPr>
                <w:sz w:val="24"/>
                <w:szCs w:val="24"/>
              </w:rPr>
              <w:t xml:space="preserve"> использовать математический и цифровой инструментарий управления финансовыми потоками субъектов мирового финансового рынка.</w:t>
            </w:r>
          </w:p>
          <w:p w14:paraId="3DB457C4" w14:textId="096F0DDA" w:rsidR="00AD3D64" w:rsidRPr="00A17DF4" w:rsidRDefault="00AD3D64" w:rsidP="00A10020">
            <w:pPr>
              <w:widowControl w:val="0"/>
              <w:autoSpaceDE w:val="0"/>
              <w:autoSpaceDN w:val="0"/>
              <w:adjustRightInd w:val="0"/>
              <w:jc w:val="both"/>
              <w:rPr>
                <w:rFonts w:eastAsia="Calibri"/>
                <w:color w:val="FF0000"/>
                <w:sz w:val="24"/>
                <w:szCs w:val="24"/>
              </w:rPr>
            </w:pPr>
          </w:p>
        </w:tc>
        <w:tc>
          <w:tcPr>
            <w:tcW w:w="3289" w:type="dxa"/>
          </w:tcPr>
          <w:p w14:paraId="4BDD1156" w14:textId="72895B62" w:rsidR="00916B67" w:rsidRPr="0059547E" w:rsidRDefault="00916B67" w:rsidP="00916B67">
            <w:pPr>
              <w:adjustRightInd w:val="0"/>
              <w:contextualSpacing/>
              <w:jc w:val="both"/>
              <w:rPr>
                <w:b/>
                <w:sz w:val="24"/>
                <w:szCs w:val="24"/>
                <w:u w:val="single"/>
                <w:lang w:eastAsia="ru-RU"/>
              </w:rPr>
            </w:pPr>
            <w:r w:rsidRPr="0059547E">
              <w:rPr>
                <w:b/>
                <w:sz w:val="24"/>
                <w:szCs w:val="24"/>
                <w:u w:val="single"/>
                <w:lang w:eastAsia="ru-RU"/>
              </w:rPr>
              <w:t xml:space="preserve">Задание </w:t>
            </w:r>
            <w:r w:rsidR="00306C0A">
              <w:rPr>
                <w:b/>
                <w:sz w:val="24"/>
                <w:szCs w:val="24"/>
                <w:u w:val="single"/>
                <w:lang w:eastAsia="ru-RU"/>
              </w:rPr>
              <w:t>1</w:t>
            </w:r>
          </w:p>
          <w:p w14:paraId="7AEEE788" w14:textId="065EAB67" w:rsidR="00916B67" w:rsidRPr="0059547E" w:rsidRDefault="00916B67" w:rsidP="00916B67">
            <w:pPr>
              <w:pStyle w:val="Default"/>
              <w:rPr>
                <w:sz w:val="24"/>
                <w:szCs w:val="24"/>
              </w:rPr>
            </w:pPr>
            <w:r w:rsidRPr="0059547E">
              <w:rPr>
                <w:sz w:val="24"/>
                <w:szCs w:val="24"/>
              </w:rPr>
              <w:t xml:space="preserve">Обсуждение темы: «Описание бизнес-моделей цифровых компаний» (анализ конкретной ситуации и обсуждение результатов). </w:t>
            </w:r>
          </w:p>
          <w:p w14:paraId="3A353DB3" w14:textId="77777777" w:rsidR="00916B67" w:rsidRPr="0059547E" w:rsidRDefault="00916B67" w:rsidP="00916B67">
            <w:pPr>
              <w:pStyle w:val="Default"/>
              <w:rPr>
                <w:sz w:val="24"/>
                <w:szCs w:val="24"/>
              </w:rPr>
            </w:pPr>
            <w:r w:rsidRPr="0059547E">
              <w:rPr>
                <w:sz w:val="24"/>
                <w:szCs w:val="24"/>
              </w:rPr>
              <w:t xml:space="preserve">Этапы занятия: </w:t>
            </w:r>
          </w:p>
          <w:p w14:paraId="278CC815" w14:textId="77777777" w:rsidR="00916B67" w:rsidRPr="0059547E" w:rsidRDefault="00916B67" w:rsidP="00916B67">
            <w:pPr>
              <w:pStyle w:val="Default"/>
              <w:rPr>
                <w:sz w:val="24"/>
                <w:szCs w:val="24"/>
              </w:rPr>
            </w:pPr>
            <w:r w:rsidRPr="0059547E">
              <w:rPr>
                <w:sz w:val="24"/>
                <w:szCs w:val="24"/>
              </w:rPr>
              <w:t xml:space="preserve">- обсуждение современных технологий и инноваций в финансовой сфере; </w:t>
            </w:r>
          </w:p>
          <w:p w14:paraId="5EE48F1D" w14:textId="77777777" w:rsidR="00916B67" w:rsidRPr="0059547E" w:rsidRDefault="00916B67" w:rsidP="00916B67">
            <w:pPr>
              <w:pStyle w:val="Default"/>
              <w:rPr>
                <w:sz w:val="24"/>
                <w:szCs w:val="24"/>
              </w:rPr>
            </w:pPr>
            <w:r w:rsidRPr="0059547E">
              <w:rPr>
                <w:sz w:val="24"/>
                <w:szCs w:val="24"/>
              </w:rPr>
              <w:t xml:space="preserve">- выполнение лабораторной работы; </w:t>
            </w:r>
          </w:p>
          <w:p w14:paraId="0153424D" w14:textId="77777777" w:rsidR="00916B67" w:rsidRDefault="00916B67" w:rsidP="00916B67">
            <w:pPr>
              <w:ind w:left="-57"/>
              <w:contextualSpacing/>
              <w:rPr>
                <w:sz w:val="24"/>
                <w:szCs w:val="24"/>
              </w:rPr>
            </w:pPr>
            <w:r w:rsidRPr="0059547E">
              <w:rPr>
                <w:sz w:val="24"/>
                <w:szCs w:val="24"/>
              </w:rPr>
              <w:t>- обсуждение результатов, полученных студентами.</w:t>
            </w:r>
          </w:p>
          <w:p w14:paraId="2A901484" w14:textId="36BAD97D" w:rsidR="00AD3D64" w:rsidRPr="001A1990" w:rsidRDefault="00AD3D64" w:rsidP="0056111C">
            <w:pPr>
              <w:autoSpaceDE w:val="0"/>
              <w:autoSpaceDN w:val="0"/>
              <w:adjustRightInd w:val="0"/>
              <w:rPr>
                <w:b/>
                <w:sz w:val="24"/>
                <w:szCs w:val="24"/>
                <w:u w:val="single"/>
                <w:lang w:eastAsia="zh-CN"/>
              </w:rPr>
            </w:pPr>
          </w:p>
        </w:tc>
      </w:tr>
      <w:tr w:rsidR="005B471D" w:rsidRPr="001A1990" w14:paraId="74130BC1" w14:textId="77777777" w:rsidTr="008031A1">
        <w:trPr>
          <w:trHeight w:val="3109"/>
        </w:trPr>
        <w:tc>
          <w:tcPr>
            <w:tcW w:w="1822" w:type="dxa"/>
            <w:vMerge/>
          </w:tcPr>
          <w:p w14:paraId="02E0D928" w14:textId="77777777" w:rsidR="00AD3D64" w:rsidRPr="001A1990" w:rsidRDefault="00AD3D64" w:rsidP="0056111C">
            <w:pPr>
              <w:widowControl w:val="0"/>
              <w:autoSpaceDE w:val="0"/>
              <w:autoSpaceDN w:val="0"/>
              <w:adjustRightInd w:val="0"/>
              <w:rPr>
                <w:color w:val="000000"/>
                <w:sz w:val="24"/>
                <w:szCs w:val="24"/>
              </w:rPr>
            </w:pPr>
          </w:p>
        </w:tc>
        <w:tc>
          <w:tcPr>
            <w:tcW w:w="2119" w:type="dxa"/>
          </w:tcPr>
          <w:p w14:paraId="06F7836A" w14:textId="6758DDA0" w:rsidR="00AD3D64" w:rsidRPr="001A1990" w:rsidRDefault="004F18BA" w:rsidP="0056111C">
            <w:pPr>
              <w:rPr>
                <w:sz w:val="24"/>
                <w:szCs w:val="24"/>
              </w:rPr>
            </w:pPr>
            <w:r w:rsidRPr="004F18BA">
              <w:rPr>
                <w:sz w:val="24"/>
                <w:szCs w:val="24"/>
              </w:rPr>
              <w:t>2. Использует инструментарий риск-менеджмента для оценки стратегий международной финансовой деятельности</w:t>
            </w:r>
          </w:p>
        </w:tc>
        <w:tc>
          <w:tcPr>
            <w:tcW w:w="3402" w:type="dxa"/>
          </w:tcPr>
          <w:p w14:paraId="50CB4143" w14:textId="77777777" w:rsidR="00A10020" w:rsidRDefault="00A10020" w:rsidP="00A10020">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цифровых финансовых технологий разработки стратегий в области операций международного финансового рынка. </w:t>
            </w:r>
          </w:p>
          <w:p w14:paraId="242443B0" w14:textId="20939496" w:rsidR="00AD3D64" w:rsidRPr="00A17DF4" w:rsidRDefault="00A10020" w:rsidP="00A10020">
            <w:pPr>
              <w:rPr>
                <w:b/>
                <w:color w:val="FF0000"/>
                <w:sz w:val="24"/>
                <w:szCs w:val="24"/>
              </w:rPr>
            </w:pPr>
            <w:r w:rsidRPr="00ED4445">
              <w:rPr>
                <w:b/>
                <w:color w:val="000000" w:themeColor="text1"/>
                <w:sz w:val="24"/>
                <w:szCs w:val="24"/>
              </w:rPr>
              <w:t xml:space="preserve">Умение </w:t>
            </w:r>
            <w:r w:rsidRPr="00ED4445">
              <w:rPr>
                <w:color w:val="000000" w:themeColor="text1"/>
                <w:sz w:val="24"/>
                <w:szCs w:val="24"/>
              </w:rPr>
              <w:t>проводить анализ международного финансового рынка с применением цифровых технологий.</w:t>
            </w:r>
          </w:p>
        </w:tc>
        <w:tc>
          <w:tcPr>
            <w:tcW w:w="3289" w:type="dxa"/>
          </w:tcPr>
          <w:p w14:paraId="4B806F0C" w14:textId="77777777" w:rsidR="00916B67" w:rsidRPr="00306C0A" w:rsidRDefault="00916B67" w:rsidP="00916B67">
            <w:pPr>
              <w:tabs>
                <w:tab w:val="left" w:pos="708"/>
              </w:tabs>
              <w:rPr>
                <w:b/>
                <w:bCs/>
                <w:sz w:val="24"/>
                <w:szCs w:val="24"/>
                <w:u w:val="single"/>
              </w:rPr>
            </w:pPr>
            <w:r w:rsidRPr="00306C0A">
              <w:rPr>
                <w:b/>
                <w:bCs/>
                <w:sz w:val="24"/>
                <w:szCs w:val="24"/>
                <w:u w:val="single"/>
              </w:rPr>
              <w:t xml:space="preserve">Задание 1 </w:t>
            </w:r>
          </w:p>
          <w:p w14:paraId="03872E97" w14:textId="38677296" w:rsidR="00AD3D64" w:rsidRPr="00CE4994" w:rsidRDefault="00916B67" w:rsidP="00916B67">
            <w:pPr>
              <w:ind w:left="-57"/>
              <w:contextualSpacing/>
              <w:rPr>
                <w:b/>
                <w:sz w:val="24"/>
                <w:szCs w:val="24"/>
                <w:u w:val="single"/>
              </w:rPr>
            </w:pPr>
            <w:r w:rsidRPr="00CE4994">
              <w:rPr>
                <w:sz w:val="24"/>
                <w:szCs w:val="24"/>
              </w:rPr>
              <w:t>Проведите анализ современных тенденций развития международном финансового рынка</w:t>
            </w:r>
          </w:p>
        </w:tc>
      </w:tr>
      <w:tr w:rsidR="005B471D" w:rsidRPr="001A1990" w14:paraId="1626A6E6" w14:textId="77777777" w:rsidTr="00A17DF4">
        <w:trPr>
          <w:trHeight w:val="780"/>
        </w:trPr>
        <w:tc>
          <w:tcPr>
            <w:tcW w:w="1822" w:type="dxa"/>
            <w:vMerge/>
          </w:tcPr>
          <w:p w14:paraId="7695033D" w14:textId="77777777" w:rsidR="00AD3D64" w:rsidRPr="001A1990" w:rsidRDefault="00AD3D64" w:rsidP="0056111C">
            <w:pPr>
              <w:widowControl w:val="0"/>
              <w:autoSpaceDE w:val="0"/>
              <w:autoSpaceDN w:val="0"/>
              <w:adjustRightInd w:val="0"/>
              <w:rPr>
                <w:color w:val="000000"/>
              </w:rPr>
            </w:pPr>
          </w:p>
        </w:tc>
        <w:tc>
          <w:tcPr>
            <w:tcW w:w="2119" w:type="dxa"/>
          </w:tcPr>
          <w:p w14:paraId="4DAA35AB" w14:textId="04F263EF" w:rsidR="00AD3D64" w:rsidRPr="007338D5" w:rsidRDefault="00AD3D64" w:rsidP="0056111C">
            <w:r w:rsidRPr="00AD3D64">
              <w:rPr>
                <w:sz w:val="24"/>
                <w:szCs w:val="24"/>
              </w:rPr>
              <w:t>3. Разрабатывает математические модели оценки финансовых рисков операций на международном финансовом рынке</w:t>
            </w:r>
          </w:p>
        </w:tc>
        <w:tc>
          <w:tcPr>
            <w:tcW w:w="3402" w:type="dxa"/>
          </w:tcPr>
          <w:p w14:paraId="61F06DD0" w14:textId="77777777" w:rsidR="00AD3D64" w:rsidRPr="00ED4445" w:rsidRDefault="00AD3D64" w:rsidP="00AD3D64">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моделей финансовых </w:t>
            </w:r>
            <w:r>
              <w:rPr>
                <w:color w:val="000000" w:themeColor="text1"/>
                <w:sz w:val="24"/>
                <w:szCs w:val="24"/>
              </w:rPr>
              <w:t xml:space="preserve">рисков </w:t>
            </w:r>
            <w:r w:rsidRPr="00ED4445">
              <w:rPr>
                <w:color w:val="000000" w:themeColor="text1"/>
                <w:sz w:val="24"/>
                <w:szCs w:val="24"/>
              </w:rPr>
              <w:t>в области операций международного финансового рынка.</w:t>
            </w:r>
          </w:p>
          <w:p w14:paraId="5FB1A1EC" w14:textId="77777777" w:rsidR="00AD3D64" w:rsidRPr="00ED4445" w:rsidRDefault="00AD3D64" w:rsidP="00AD3D64">
            <w:pPr>
              <w:rPr>
                <w:color w:val="000000" w:themeColor="text1"/>
                <w:sz w:val="24"/>
                <w:szCs w:val="24"/>
              </w:rPr>
            </w:pPr>
            <w:r w:rsidRPr="00ED4445">
              <w:rPr>
                <w:b/>
                <w:color w:val="000000" w:themeColor="text1"/>
                <w:sz w:val="24"/>
                <w:szCs w:val="24"/>
              </w:rPr>
              <w:t>Умение</w:t>
            </w:r>
            <w:r w:rsidRPr="00ED4445">
              <w:rPr>
                <w:color w:val="000000" w:themeColor="text1"/>
                <w:sz w:val="24"/>
                <w:szCs w:val="24"/>
              </w:rPr>
              <w:t xml:space="preserve"> </w:t>
            </w:r>
            <w:r>
              <w:rPr>
                <w:color w:val="000000" w:themeColor="text1"/>
                <w:sz w:val="24"/>
                <w:szCs w:val="24"/>
              </w:rPr>
              <w:t xml:space="preserve">применять </w:t>
            </w:r>
            <w:r w:rsidRPr="00ED4445">
              <w:rPr>
                <w:color w:val="000000" w:themeColor="text1"/>
                <w:sz w:val="24"/>
                <w:szCs w:val="24"/>
              </w:rPr>
              <w:t xml:space="preserve">модели финансовых </w:t>
            </w:r>
            <w:r>
              <w:rPr>
                <w:color w:val="000000" w:themeColor="text1"/>
                <w:sz w:val="24"/>
                <w:szCs w:val="24"/>
              </w:rPr>
              <w:t>рисков</w:t>
            </w:r>
            <w:r w:rsidRPr="00ED4445">
              <w:rPr>
                <w:color w:val="000000" w:themeColor="text1"/>
                <w:sz w:val="24"/>
                <w:szCs w:val="24"/>
              </w:rPr>
              <w:t xml:space="preserve"> в области операций международного финансового рынка</w:t>
            </w:r>
          </w:p>
          <w:p w14:paraId="15D9BA5D" w14:textId="137830BC" w:rsidR="00AD3D64" w:rsidRPr="00ED4445" w:rsidRDefault="00AD3D64" w:rsidP="00364B05">
            <w:pPr>
              <w:rPr>
                <w:b/>
                <w:color w:val="000000" w:themeColor="text1"/>
              </w:rPr>
            </w:pPr>
          </w:p>
        </w:tc>
        <w:tc>
          <w:tcPr>
            <w:tcW w:w="3289" w:type="dxa"/>
          </w:tcPr>
          <w:p w14:paraId="64C559D7" w14:textId="77777777" w:rsidR="008A4F67" w:rsidRPr="00CE4994" w:rsidRDefault="008A4F67" w:rsidP="008A4F67">
            <w:pPr>
              <w:adjustRightInd w:val="0"/>
              <w:contextualSpacing/>
              <w:jc w:val="both"/>
              <w:rPr>
                <w:b/>
                <w:sz w:val="24"/>
                <w:szCs w:val="24"/>
                <w:u w:val="single"/>
                <w:lang w:eastAsia="ru-RU"/>
              </w:rPr>
            </w:pPr>
            <w:r w:rsidRPr="00CE4994">
              <w:rPr>
                <w:b/>
                <w:sz w:val="24"/>
                <w:szCs w:val="24"/>
                <w:u w:val="single"/>
                <w:lang w:eastAsia="ru-RU"/>
              </w:rPr>
              <w:t>Задание 1</w:t>
            </w:r>
          </w:p>
          <w:p w14:paraId="02148286" w14:textId="77777777" w:rsidR="008A4F67" w:rsidRPr="00CE4994" w:rsidRDefault="008A4F67" w:rsidP="008A4F67">
            <w:pPr>
              <w:adjustRightInd w:val="0"/>
              <w:contextualSpacing/>
              <w:rPr>
                <w:sz w:val="24"/>
                <w:szCs w:val="24"/>
                <w:lang w:eastAsia="ru-RU"/>
              </w:rPr>
            </w:pPr>
            <w:r w:rsidRPr="00CE4994">
              <w:rPr>
                <w:sz w:val="24"/>
                <w:szCs w:val="24"/>
                <w:lang w:eastAsia="ru-RU"/>
              </w:rPr>
              <w:t xml:space="preserve">Представьте методику анализа затрат и минимизации рисков экономического субъекта, при выпуске </w:t>
            </w:r>
            <w:proofErr w:type="spellStart"/>
            <w:r w:rsidRPr="00CE4994">
              <w:rPr>
                <w:sz w:val="24"/>
                <w:szCs w:val="24"/>
                <w:lang w:eastAsia="ru-RU"/>
              </w:rPr>
              <w:t>токена</w:t>
            </w:r>
            <w:proofErr w:type="spellEnd"/>
            <w:r w:rsidRPr="00CE4994">
              <w:rPr>
                <w:sz w:val="24"/>
                <w:szCs w:val="24"/>
                <w:lang w:eastAsia="ru-RU"/>
              </w:rPr>
              <w:t xml:space="preserve"> и его листинге на </w:t>
            </w:r>
            <w:r w:rsidRPr="00CE4994">
              <w:rPr>
                <w:sz w:val="24"/>
                <w:szCs w:val="24"/>
                <w:lang w:val="en-US" w:eastAsia="ru-RU"/>
              </w:rPr>
              <w:t>DEX</w:t>
            </w:r>
            <w:r w:rsidRPr="00CE4994">
              <w:rPr>
                <w:sz w:val="24"/>
                <w:szCs w:val="24"/>
                <w:lang w:eastAsia="ru-RU"/>
              </w:rPr>
              <w:t xml:space="preserve"> бирже</w:t>
            </w:r>
          </w:p>
          <w:p w14:paraId="5CCF4212" w14:textId="3FAF074D" w:rsidR="00AD3D64" w:rsidRPr="00CE4994" w:rsidRDefault="00AD3D64" w:rsidP="00916B67">
            <w:pPr>
              <w:ind w:left="-57"/>
              <w:contextualSpacing/>
              <w:rPr>
                <w:b/>
                <w:sz w:val="24"/>
                <w:szCs w:val="24"/>
                <w:u w:val="single"/>
                <w:lang w:eastAsia="ru-RU"/>
              </w:rPr>
            </w:pPr>
          </w:p>
        </w:tc>
      </w:tr>
      <w:tr w:rsidR="005B471D" w:rsidRPr="001A1990" w14:paraId="71E5B79D" w14:textId="77777777" w:rsidTr="00A17DF4">
        <w:tc>
          <w:tcPr>
            <w:tcW w:w="1822" w:type="dxa"/>
            <w:vMerge w:val="restart"/>
          </w:tcPr>
          <w:p w14:paraId="19B6CE19" w14:textId="463336FB" w:rsidR="00FE1334" w:rsidRPr="001A1990" w:rsidRDefault="007423B0" w:rsidP="0056111C">
            <w:pPr>
              <w:widowControl w:val="0"/>
              <w:autoSpaceDE w:val="0"/>
              <w:autoSpaceDN w:val="0"/>
              <w:adjustRightInd w:val="0"/>
              <w:rPr>
                <w:color w:val="000000"/>
                <w:sz w:val="24"/>
                <w:szCs w:val="24"/>
              </w:rPr>
            </w:pPr>
            <w:r>
              <w:rPr>
                <w:rFonts w:eastAsiaTheme="minorEastAsia"/>
              </w:rPr>
              <w:t>Способность осуществлять постановку проектно-исследовательских задач, разработку инновационных проектов с использованием цифровых технологий</w:t>
            </w:r>
            <w:r w:rsidR="00A17DF4" w:rsidRPr="001A1990">
              <w:rPr>
                <w:color w:val="000000"/>
                <w:sz w:val="24"/>
                <w:szCs w:val="24"/>
              </w:rPr>
              <w:t xml:space="preserve"> </w:t>
            </w:r>
            <w:r w:rsidR="00FE1334" w:rsidRPr="001A1990">
              <w:rPr>
                <w:color w:val="000000"/>
                <w:sz w:val="24"/>
                <w:szCs w:val="24"/>
              </w:rPr>
              <w:t>(ПК-</w:t>
            </w:r>
            <w:r w:rsidR="002839EA" w:rsidRPr="002839EA">
              <w:rPr>
                <w:color w:val="000000"/>
                <w:sz w:val="24"/>
                <w:szCs w:val="24"/>
              </w:rPr>
              <w:t>4</w:t>
            </w:r>
            <w:r w:rsidR="00FE1334" w:rsidRPr="001A1990">
              <w:rPr>
                <w:color w:val="000000"/>
                <w:sz w:val="24"/>
                <w:szCs w:val="24"/>
              </w:rPr>
              <w:t>)</w:t>
            </w:r>
          </w:p>
        </w:tc>
        <w:tc>
          <w:tcPr>
            <w:tcW w:w="2119" w:type="dxa"/>
          </w:tcPr>
          <w:p w14:paraId="150D469D" w14:textId="123D7E37" w:rsidR="00FE1334" w:rsidRPr="001A1990" w:rsidRDefault="007423B0" w:rsidP="0056111C">
            <w:pPr>
              <w:rPr>
                <w:sz w:val="24"/>
                <w:szCs w:val="24"/>
              </w:rPr>
            </w:pPr>
            <w:r w:rsidRPr="007423B0">
              <w:rPr>
                <w:sz w:val="24"/>
                <w:szCs w:val="24"/>
              </w:rPr>
              <w:t>1. Организует, выполняет и контролирует научно-исследовательскую деятельность в сфере международных финансов с использованием цифровых технологий</w:t>
            </w:r>
          </w:p>
        </w:tc>
        <w:tc>
          <w:tcPr>
            <w:tcW w:w="3402" w:type="dxa"/>
          </w:tcPr>
          <w:p w14:paraId="7F2BB40B" w14:textId="77777777" w:rsidR="00391D87" w:rsidRPr="00391D87" w:rsidRDefault="00391D87" w:rsidP="00391D87">
            <w:pPr>
              <w:autoSpaceDE w:val="0"/>
              <w:autoSpaceDN w:val="0"/>
              <w:adjustRightInd w:val="0"/>
              <w:rPr>
                <w:rFonts w:eastAsiaTheme="minorEastAsia"/>
                <w:color w:val="000000"/>
                <w:sz w:val="24"/>
                <w:szCs w:val="24"/>
              </w:rPr>
            </w:pPr>
            <w:r w:rsidRPr="00391D87">
              <w:rPr>
                <w:rFonts w:eastAsiaTheme="minorEastAsia"/>
                <w:b/>
                <w:bCs/>
                <w:color w:val="000000"/>
                <w:sz w:val="24"/>
                <w:szCs w:val="24"/>
              </w:rPr>
              <w:t xml:space="preserve">Знание </w:t>
            </w:r>
            <w:r w:rsidRPr="00391D87">
              <w:rPr>
                <w:rFonts w:eastAsiaTheme="minorEastAsia"/>
                <w:color w:val="000000"/>
                <w:sz w:val="24"/>
                <w:szCs w:val="24"/>
              </w:rPr>
              <w:t xml:space="preserve">методологии исследования международного финансового рынка и его особенностей </w:t>
            </w:r>
          </w:p>
          <w:p w14:paraId="4AA710F1" w14:textId="77777777" w:rsidR="00391D87" w:rsidRPr="00391D87" w:rsidRDefault="00391D87" w:rsidP="00391D87">
            <w:pPr>
              <w:autoSpaceDE w:val="0"/>
              <w:autoSpaceDN w:val="0"/>
              <w:adjustRightInd w:val="0"/>
              <w:rPr>
                <w:rFonts w:eastAsiaTheme="minorEastAsia"/>
                <w:color w:val="000000"/>
                <w:sz w:val="24"/>
                <w:szCs w:val="24"/>
              </w:rPr>
            </w:pPr>
            <w:r w:rsidRPr="00391D87">
              <w:rPr>
                <w:rFonts w:eastAsiaTheme="minorEastAsia"/>
                <w:color w:val="000000"/>
                <w:sz w:val="24"/>
                <w:szCs w:val="24"/>
              </w:rPr>
              <w:t xml:space="preserve">для выявления </w:t>
            </w:r>
          </w:p>
          <w:p w14:paraId="0641CCA3" w14:textId="77777777" w:rsidR="00391D87" w:rsidRPr="00391D87" w:rsidRDefault="00391D87" w:rsidP="00391D87">
            <w:pPr>
              <w:autoSpaceDE w:val="0"/>
              <w:autoSpaceDN w:val="0"/>
              <w:adjustRightInd w:val="0"/>
              <w:rPr>
                <w:rFonts w:eastAsiaTheme="minorEastAsia"/>
                <w:color w:val="000000"/>
                <w:sz w:val="24"/>
                <w:szCs w:val="24"/>
              </w:rPr>
            </w:pPr>
            <w:r w:rsidRPr="00391D87">
              <w:rPr>
                <w:rFonts w:eastAsiaTheme="minorEastAsia"/>
                <w:color w:val="000000"/>
                <w:sz w:val="24"/>
                <w:szCs w:val="24"/>
              </w:rPr>
              <w:t xml:space="preserve">проблемных ситуаций. </w:t>
            </w:r>
          </w:p>
          <w:p w14:paraId="665E56FE" w14:textId="25544FF3" w:rsidR="00FE1334" w:rsidRPr="00391D87" w:rsidRDefault="00391D87" w:rsidP="00391D87">
            <w:pPr>
              <w:rPr>
                <w:b/>
                <w:color w:val="FF0000"/>
                <w:sz w:val="24"/>
                <w:szCs w:val="24"/>
              </w:rPr>
            </w:pPr>
            <w:r w:rsidRPr="00391D87">
              <w:rPr>
                <w:rFonts w:eastAsiaTheme="minorEastAsia"/>
                <w:b/>
                <w:bCs/>
                <w:color w:val="000000"/>
                <w:sz w:val="24"/>
                <w:szCs w:val="24"/>
              </w:rPr>
              <w:t>Умение</w:t>
            </w:r>
            <w:r w:rsidRPr="00391D87">
              <w:rPr>
                <w:rFonts w:eastAsiaTheme="minorEastAsia"/>
                <w:color w:val="000000"/>
                <w:sz w:val="24"/>
                <w:szCs w:val="24"/>
              </w:rPr>
              <w:t xml:space="preserve"> организовать и проводить исследования в сфере международных финансов с применением пакетов прикладных программ.</w:t>
            </w:r>
          </w:p>
        </w:tc>
        <w:tc>
          <w:tcPr>
            <w:tcW w:w="3289" w:type="dxa"/>
          </w:tcPr>
          <w:p w14:paraId="38B7DF14" w14:textId="77777777" w:rsidR="008A4F67" w:rsidRPr="00306C0A" w:rsidRDefault="008A4F67" w:rsidP="008A4F67">
            <w:pPr>
              <w:adjustRightInd w:val="0"/>
              <w:contextualSpacing/>
              <w:jc w:val="both"/>
              <w:rPr>
                <w:b/>
                <w:u w:val="single"/>
                <w:lang w:eastAsia="ru-RU"/>
              </w:rPr>
            </w:pPr>
            <w:r w:rsidRPr="00306C0A">
              <w:rPr>
                <w:b/>
                <w:u w:val="single"/>
                <w:lang w:eastAsia="ru-RU"/>
              </w:rPr>
              <w:t>Задание 1</w:t>
            </w:r>
          </w:p>
          <w:p w14:paraId="00F5CE66" w14:textId="77777777" w:rsidR="008A4F67" w:rsidRPr="008A4F67" w:rsidRDefault="008A4F67" w:rsidP="00BC6078">
            <w:pPr>
              <w:adjustRightInd w:val="0"/>
              <w:rPr>
                <w:sz w:val="24"/>
                <w:szCs w:val="24"/>
                <w:lang w:eastAsia="ru-RU"/>
              </w:rPr>
            </w:pPr>
            <w:r w:rsidRPr="008A4F67">
              <w:rPr>
                <w:sz w:val="24"/>
                <w:szCs w:val="24"/>
                <w:lang w:eastAsia="ru-RU"/>
              </w:rPr>
              <w:t>Подготовьте реферат на тему:</w:t>
            </w:r>
          </w:p>
          <w:p w14:paraId="3C53B223" w14:textId="7348530F" w:rsidR="00FE1334" w:rsidRPr="001A1990" w:rsidRDefault="008A4F67" w:rsidP="00BC6078">
            <w:pPr>
              <w:adjustRightInd w:val="0"/>
              <w:contextualSpacing/>
              <w:rPr>
                <w:b/>
                <w:sz w:val="24"/>
                <w:szCs w:val="24"/>
                <w:u w:val="single"/>
              </w:rPr>
            </w:pPr>
            <w:r w:rsidRPr="008A4F67">
              <w:rPr>
                <w:sz w:val="24"/>
                <w:szCs w:val="24"/>
                <w:lang w:eastAsia="ru-RU"/>
              </w:rPr>
              <w:t xml:space="preserve">«Форматы предложений </w:t>
            </w:r>
            <w:proofErr w:type="spellStart"/>
            <w:r w:rsidRPr="008A4F67">
              <w:rPr>
                <w:sz w:val="24"/>
                <w:szCs w:val="24"/>
                <w:lang w:eastAsia="ru-RU"/>
              </w:rPr>
              <w:t>токенов</w:t>
            </w:r>
            <w:proofErr w:type="spellEnd"/>
            <w:r w:rsidRPr="008A4F67">
              <w:rPr>
                <w:sz w:val="24"/>
                <w:szCs w:val="24"/>
                <w:lang w:eastAsia="ru-RU"/>
              </w:rPr>
              <w:t xml:space="preserve">: правила подготовки ICO и риски </w:t>
            </w:r>
            <w:r>
              <w:rPr>
                <w:sz w:val="24"/>
                <w:szCs w:val="24"/>
                <w:lang w:eastAsia="ru-RU"/>
              </w:rPr>
              <w:t xml:space="preserve">его </w:t>
            </w:r>
            <w:r w:rsidRPr="008A4F67">
              <w:rPr>
                <w:sz w:val="24"/>
                <w:szCs w:val="24"/>
                <w:lang w:eastAsia="ru-RU"/>
              </w:rPr>
              <w:t>проведения»</w:t>
            </w:r>
          </w:p>
        </w:tc>
      </w:tr>
      <w:tr w:rsidR="005B471D" w:rsidRPr="001A1990" w14:paraId="49C7B7FC" w14:textId="77777777" w:rsidTr="00A17DF4">
        <w:tc>
          <w:tcPr>
            <w:tcW w:w="1822" w:type="dxa"/>
            <w:vMerge/>
          </w:tcPr>
          <w:p w14:paraId="14C1E624" w14:textId="77777777" w:rsidR="00FE1334" w:rsidRPr="001A1990" w:rsidRDefault="00FE1334" w:rsidP="0056111C">
            <w:pPr>
              <w:widowControl w:val="0"/>
              <w:autoSpaceDE w:val="0"/>
              <w:autoSpaceDN w:val="0"/>
              <w:adjustRightInd w:val="0"/>
              <w:rPr>
                <w:color w:val="000000"/>
                <w:sz w:val="24"/>
                <w:szCs w:val="24"/>
              </w:rPr>
            </w:pPr>
          </w:p>
        </w:tc>
        <w:tc>
          <w:tcPr>
            <w:tcW w:w="2119" w:type="dxa"/>
          </w:tcPr>
          <w:p w14:paraId="6DA6C054" w14:textId="4E6749D6" w:rsidR="00FE1334" w:rsidRPr="001A1990" w:rsidRDefault="007423B0" w:rsidP="0056111C">
            <w:pPr>
              <w:rPr>
                <w:sz w:val="24"/>
                <w:szCs w:val="24"/>
              </w:rPr>
            </w:pPr>
            <w:r w:rsidRPr="007423B0">
              <w:rPr>
                <w:sz w:val="24"/>
                <w:szCs w:val="24"/>
              </w:rPr>
              <w:t>2. Осуществляет управление международными проектами</w:t>
            </w:r>
          </w:p>
        </w:tc>
        <w:tc>
          <w:tcPr>
            <w:tcW w:w="3402" w:type="dxa"/>
          </w:tcPr>
          <w:p w14:paraId="56835CB2" w14:textId="2F729830" w:rsidR="00391D87" w:rsidRPr="00391D87" w:rsidRDefault="00391D87" w:rsidP="00391D87">
            <w:pPr>
              <w:autoSpaceDE w:val="0"/>
              <w:autoSpaceDN w:val="0"/>
              <w:adjustRightInd w:val="0"/>
              <w:rPr>
                <w:rFonts w:eastAsiaTheme="minorEastAsia"/>
                <w:color w:val="000000"/>
                <w:sz w:val="24"/>
                <w:szCs w:val="24"/>
              </w:rPr>
            </w:pPr>
            <w:r w:rsidRPr="00391D87">
              <w:rPr>
                <w:rFonts w:eastAsiaTheme="minorEastAsia"/>
                <w:b/>
                <w:bCs/>
                <w:color w:val="000000"/>
                <w:sz w:val="24"/>
                <w:szCs w:val="24"/>
              </w:rPr>
              <w:t xml:space="preserve">Знание </w:t>
            </w:r>
            <w:r w:rsidRPr="00391D87">
              <w:rPr>
                <w:rFonts w:eastAsiaTheme="minorEastAsia"/>
                <w:color w:val="000000"/>
                <w:sz w:val="24"/>
                <w:szCs w:val="24"/>
              </w:rPr>
              <w:t xml:space="preserve">особенностей проведения </w:t>
            </w:r>
            <w:r w:rsidRPr="00391D87">
              <w:rPr>
                <w:rFonts w:eastAsiaTheme="minorEastAsia"/>
                <w:sz w:val="24"/>
                <w:szCs w:val="24"/>
              </w:rPr>
              <w:t>проектно-исследовательских задач и разработке инновационных проектов</w:t>
            </w:r>
            <w:r w:rsidR="00BC6078">
              <w:rPr>
                <w:rFonts w:eastAsiaTheme="minorEastAsia"/>
                <w:color w:val="000000"/>
                <w:sz w:val="24"/>
                <w:szCs w:val="24"/>
              </w:rPr>
              <w:t xml:space="preserve"> </w:t>
            </w:r>
            <w:r w:rsidRPr="00391D87">
              <w:rPr>
                <w:rFonts w:eastAsiaTheme="minorEastAsia"/>
                <w:color w:val="000000"/>
                <w:sz w:val="24"/>
                <w:szCs w:val="24"/>
              </w:rPr>
              <w:t xml:space="preserve">в сфере международных финансов. </w:t>
            </w:r>
          </w:p>
          <w:p w14:paraId="74ADA143" w14:textId="77777777" w:rsidR="00FE1334" w:rsidRDefault="00391D87" w:rsidP="00391D87">
            <w:pPr>
              <w:rPr>
                <w:rFonts w:eastAsiaTheme="minorEastAsia"/>
                <w:color w:val="000000"/>
                <w:sz w:val="24"/>
                <w:szCs w:val="24"/>
              </w:rPr>
            </w:pPr>
            <w:r w:rsidRPr="00391D87">
              <w:rPr>
                <w:rFonts w:eastAsiaTheme="minorEastAsia"/>
                <w:b/>
                <w:bCs/>
                <w:color w:val="000000"/>
                <w:sz w:val="24"/>
                <w:szCs w:val="24"/>
              </w:rPr>
              <w:t xml:space="preserve">Умение </w:t>
            </w:r>
            <w:r w:rsidRPr="00391D87">
              <w:rPr>
                <w:rFonts w:eastAsiaTheme="minorEastAsia"/>
                <w:color w:val="000000"/>
                <w:sz w:val="24"/>
                <w:szCs w:val="24"/>
              </w:rPr>
              <w:t>проводить анализ международного финансового рынка с применением цифровых технологий для выполнения проектно-исследовательских задач и разработки инновационных проектов.</w:t>
            </w:r>
          </w:p>
          <w:p w14:paraId="2F3472C1" w14:textId="17856CDA" w:rsidR="008031A1" w:rsidRPr="00391D87" w:rsidRDefault="008031A1" w:rsidP="00391D87">
            <w:pPr>
              <w:rPr>
                <w:b/>
                <w:color w:val="FF0000"/>
                <w:sz w:val="24"/>
                <w:szCs w:val="24"/>
              </w:rPr>
            </w:pPr>
          </w:p>
        </w:tc>
        <w:tc>
          <w:tcPr>
            <w:tcW w:w="3289" w:type="dxa"/>
          </w:tcPr>
          <w:p w14:paraId="7B2961D3" w14:textId="349BC3B5" w:rsidR="0059547E" w:rsidRPr="0059547E" w:rsidRDefault="0059547E" w:rsidP="0059547E">
            <w:pPr>
              <w:adjustRightInd w:val="0"/>
              <w:contextualSpacing/>
              <w:jc w:val="both"/>
              <w:rPr>
                <w:b/>
                <w:sz w:val="24"/>
                <w:szCs w:val="24"/>
                <w:u w:val="single"/>
                <w:lang w:eastAsia="ru-RU"/>
              </w:rPr>
            </w:pPr>
            <w:r w:rsidRPr="0059547E">
              <w:rPr>
                <w:b/>
                <w:sz w:val="24"/>
                <w:szCs w:val="24"/>
                <w:u w:val="single"/>
                <w:lang w:eastAsia="ru-RU"/>
              </w:rPr>
              <w:t xml:space="preserve">Задание </w:t>
            </w:r>
            <w:r w:rsidR="00C666B9">
              <w:rPr>
                <w:b/>
                <w:sz w:val="24"/>
                <w:szCs w:val="24"/>
                <w:u w:val="single"/>
                <w:lang w:eastAsia="ru-RU"/>
              </w:rPr>
              <w:t>1</w:t>
            </w:r>
          </w:p>
          <w:p w14:paraId="5A06967A" w14:textId="45DFFA79" w:rsidR="00FE1334" w:rsidRPr="001A1990" w:rsidRDefault="0059547E" w:rsidP="0059547E">
            <w:pPr>
              <w:ind w:left="-57"/>
              <w:contextualSpacing/>
              <w:rPr>
                <w:b/>
                <w:sz w:val="24"/>
                <w:szCs w:val="24"/>
                <w:u w:val="single"/>
              </w:rPr>
            </w:pPr>
            <w:r w:rsidRPr="0059547E">
              <w:rPr>
                <w:sz w:val="24"/>
                <w:szCs w:val="24"/>
                <w:lang w:eastAsia="ru-RU"/>
              </w:rPr>
              <w:t xml:space="preserve">Разработайте сценарий деловой игры «Практика работы с </w:t>
            </w:r>
            <w:proofErr w:type="spellStart"/>
            <w:r w:rsidRPr="0059547E">
              <w:rPr>
                <w:sz w:val="24"/>
                <w:szCs w:val="24"/>
                <w:lang w:eastAsia="ru-RU"/>
              </w:rPr>
              <w:t>криптовалютой</w:t>
            </w:r>
            <w:proofErr w:type="spellEnd"/>
            <w:r w:rsidRPr="0059547E">
              <w:rPr>
                <w:sz w:val="24"/>
                <w:szCs w:val="24"/>
                <w:lang w:eastAsia="ru-RU"/>
              </w:rPr>
              <w:t xml:space="preserve"> в </w:t>
            </w:r>
            <w:r w:rsidR="00940A49">
              <w:rPr>
                <w:sz w:val="24"/>
                <w:szCs w:val="24"/>
                <w:lang w:eastAsia="ru-RU"/>
              </w:rPr>
              <w:t xml:space="preserve">инвестиционном </w:t>
            </w:r>
            <w:r w:rsidR="005B471D">
              <w:rPr>
                <w:sz w:val="24"/>
                <w:szCs w:val="24"/>
                <w:lang w:eastAsia="ru-RU"/>
              </w:rPr>
              <w:t>фонд</w:t>
            </w:r>
            <w:r w:rsidR="00AB4B79">
              <w:rPr>
                <w:sz w:val="24"/>
                <w:szCs w:val="24"/>
                <w:lang w:eastAsia="ru-RU"/>
              </w:rPr>
              <w:t>е</w:t>
            </w:r>
            <w:r w:rsidR="005B471D">
              <w:rPr>
                <w:sz w:val="24"/>
                <w:szCs w:val="24"/>
                <w:lang w:eastAsia="ru-RU"/>
              </w:rPr>
              <w:t xml:space="preserve"> с активным управлением</w:t>
            </w:r>
            <w:r w:rsidRPr="0059547E">
              <w:rPr>
                <w:sz w:val="24"/>
                <w:szCs w:val="24"/>
                <w:lang w:eastAsia="ru-RU"/>
              </w:rPr>
              <w:t>»</w:t>
            </w:r>
          </w:p>
        </w:tc>
      </w:tr>
    </w:tbl>
    <w:p w14:paraId="266F50DA" w14:textId="77777777" w:rsidR="00FE1334" w:rsidRDefault="00FE1334" w:rsidP="00FE1334">
      <w:pPr>
        <w:shd w:val="clear" w:color="auto" w:fill="FFFFFF"/>
        <w:ind w:right="140"/>
        <w:jc w:val="right"/>
        <w:rPr>
          <w:color w:val="000000"/>
          <w:sz w:val="28"/>
          <w:szCs w:val="28"/>
        </w:rPr>
      </w:pPr>
    </w:p>
    <w:p w14:paraId="177D8D3F" w14:textId="77777777" w:rsidR="00FE1334" w:rsidRPr="00DA45D4" w:rsidRDefault="00FE1334" w:rsidP="00FE1334">
      <w:pPr>
        <w:pStyle w:val="a9"/>
        <w:spacing w:before="0"/>
        <w:ind w:left="851"/>
        <w:jc w:val="both"/>
        <w:rPr>
          <w:rFonts w:ascii="Times New Roman" w:hAnsi="Times New Roman"/>
          <w:b/>
          <w:sz w:val="28"/>
          <w:szCs w:val="28"/>
        </w:rPr>
      </w:pPr>
      <w:r w:rsidRPr="00DA45D4">
        <w:rPr>
          <w:rFonts w:ascii="Times New Roman" w:hAnsi="Times New Roman"/>
          <w:b/>
          <w:sz w:val="28"/>
          <w:szCs w:val="28"/>
        </w:rPr>
        <w:lastRenderedPageBreak/>
        <w:t>Вопросы для подготовки к контрольной работе.</w:t>
      </w:r>
    </w:p>
    <w:p w14:paraId="46A05964" w14:textId="77777777" w:rsidR="00FE1334" w:rsidRPr="00DA45D4" w:rsidRDefault="00FE1334" w:rsidP="00FE1334">
      <w:pPr>
        <w:pStyle w:val="a9"/>
        <w:spacing w:before="0"/>
        <w:ind w:left="851"/>
        <w:jc w:val="both"/>
        <w:rPr>
          <w:rFonts w:ascii="Times New Roman" w:hAnsi="Times New Roman"/>
          <w:bCs/>
          <w:sz w:val="28"/>
          <w:szCs w:val="28"/>
        </w:rPr>
      </w:pPr>
    </w:p>
    <w:p w14:paraId="10923151"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 Цифровая экономика как дальнейшее развитие информационной экономики </w:t>
      </w:r>
    </w:p>
    <w:p w14:paraId="537A97B0"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2. Цифровая экономика и цифровая трансформация </w:t>
      </w:r>
    </w:p>
    <w:p w14:paraId="211A1BAC"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3. Движущие силы и этапы цифровой трансформации </w:t>
      </w:r>
    </w:p>
    <w:p w14:paraId="01A45C12"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4. Технологические основы и инфраструктура цифровой экономики </w:t>
      </w:r>
    </w:p>
    <w:p w14:paraId="196CD610"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5. Носимый интернет, имплантируемые технологии и </w:t>
      </w:r>
      <w:proofErr w:type="spellStart"/>
      <w:r w:rsidRPr="000075A0">
        <w:rPr>
          <w:rFonts w:eastAsiaTheme="minorEastAsia"/>
          <w:color w:val="000000"/>
          <w:sz w:val="28"/>
          <w:szCs w:val="28"/>
        </w:rPr>
        <w:t>цифровидение</w:t>
      </w:r>
      <w:proofErr w:type="spellEnd"/>
      <w:r w:rsidRPr="000075A0">
        <w:rPr>
          <w:rFonts w:eastAsiaTheme="minorEastAsia"/>
          <w:color w:val="000000"/>
          <w:sz w:val="28"/>
          <w:szCs w:val="28"/>
        </w:rPr>
        <w:t xml:space="preserve"> </w:t>
      </w:r>
    </w:p>
    <w:p w14:paraId="7F5CEE24"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6. Распределенные вычисления и хранилище данных (облачное хранение) </w:t>
      </w:r>
    </w:p>
    <w:p w14:paraId="2B28C79D"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7. Проблема создания и размещения дата-центров </w:t>
      </w:r>
    </w:p>
    <w:p w14:paraId="567E9CBD"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8. Интернет вещей, подключенный (умный) дом и умные города (автомобили без водителя) </w:t>
      </w:r>
    </w:p>
    <w:p w14:paraId="524FDC2B"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9. Большие данные и принятие решений. Искусственный интеллект </w:t>
      </w:r>
    </w:p>
    <w:p w14:paraId="5CBE51D5"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10. Робототехника и 3-D печать </w:t>
      </w:r>
    </w:p>
    <w:p w14:paraId="0C564E05"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11. Биотехнологии и решение экологических проблем в цифровой экономике </w:t>
      </w:r>
    </w:p>
    <w:p w14:paraId="65FBD009"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12. Синтез технологий и экономические возможности. </w:t>
      </w:r>
    </w:p>
    <w:p w14:paraId="0868C848"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13. Микроэкономические изменения в ходе цифровой трансформации </w:t>
      </w:r>
    </w:p>
    <w:p w14:paraId="36D831EC"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14. Макроэкономические параметры цифровой экономики </w:t>
      </w:r>
    </w:p>
    <w:p w14:paraId="1EFFF451"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15. Социальные проблемы и их решение в цифровой экономике </w:t>
      </w:r>
    </w:p>
    <w:p w14:paraId="5C4C8923"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16. Проблемы цифровой безопасности. Новые условия производства и изменение производительности в цифровой экономике </w:t>
      </w:r>
    </w:p>
    <w:p w14:paraId="7F35E904"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17. Характер изменений на рынке труда. Структура спроса и предложения. </w:t>
      </w:r>
    </w:p>
    <w:p w14:paraId="52392E78"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18. Направления изменений на рынке капитала в условиях цифровой экономики. </w:t>
      </w:r>
    </w:p>
    <w:p w14:paraId="76B8A0B6"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19. Инновационная</w:t>
      </w:r>
      <w:r>
        <w:rPr>
          <w:rFonts w:eastAsiaTheme="minorEastAsia"/>
          <w:color w:val="000000"/>
          <w:sz w:val="28"/>
          <w:szCs w:val="28"/>
        </w:rPr>
        <w:t xml:space="preserve"> </w:t>
      </w:r>
      <w:r w:rsidRPr="000075A0">
        <w:rPr>
          <w:rFonts w:eastAsiaTheme="minorEastAsia"/>
          <w:color w:val="000000"/>
          <w:sz w:val="28"/>
          <w:szCs w:val="28"/>
        </w:rPr>
        <w:t>инфраструктура.</w:t>
      </w:r>
      <w:r>
        <w:rPr>
          <w:rFonts w:eastAsiaTheme="minorEastAsia"/>
          <w:color w:val="000000"/>
          <w:sz w:val="28"/>
          <w:szCs w:val="28"/>
        </w:rPr>
        <w:t xml:space="preserve"> </w:t>
      </w:r>
      <w:r w:rsidRPr="000075A0">
        <w:rPr>
          <w:rFonts w:eastAsiaTheme="minorEastAsia"/>
          <w:color w:val="000000"/>
          <w:sz w:val="28"/>
          <w:szCs w:val="28"/>
        </w:rPr>
        <w:t>Города и регионы как центры инновационных сетей</w:t>
      </w:r>
      <w:r>
        <w:rPr>
          <w:rFonts w:eastAsiaTheme="minorEastAsia"/>
          <w:color w:val="000000"/>
          <w:sz w:val="28"/>
          <w:szCs w:val="28"/>
        </w:rPr>
        <w:t>.</w:t>
      </w:r>
    </w:p>
    <w:p w14:paraId="23FA4E45" w14:textId="77777777" w:rsidR="00FE1334" w:rsidRPr="000075A0" w:rsidRDefault="00FE1334" w:rsidP="00FE1334">
      <w:pPr>
        <w:widowControl w:val="0"/>
        <w:autoSpaceDE w:val="0"/>
        <w:autoSpaceDN w:val="0"/>
        <w:adjustRightInd w:val="0"/>
        <w:jc w:val="both"/>
        <w:rPr>
          <w:rFonts w:eastAsia="Calibri"/>
          <w:sz w:val="28"/>
          <w:szCs w:val="28"/>
          <w:lang w:eastAsia="ru-RU"/>
        </w:rPr>
      </w:pPr>
      <w:r w:rsidRPr="000075A0">
        <w:rPr>
          <w:rFonts w:eastAsiaTheme="minorEastAsia"/>
          <w:color w:val="000000"/>
          <w:sz w:val="28"/>
          <w:szCs w:val="28"/>
        </w:rPr>
        <w:t>20. Экономическая эффективность. Эффективность распределения, производства и потребления в условиях цифровой экономики</w:t>
      </w:r>
      <w:r>
        <w:rPr>
          <w:rFonts w:eastAsiaTheme="minorEastAsia"/>
          <w:color w:val="000000"/>
          <w:sz w:val="28"/>
          <w:szCs w:val="28"/>
        </w:rPr>
        <w:t>.</w:t>
      </w:r>
    </w:p>
    <w:p w14:paraId="549972F9" w14:textId="77777777" w:rsidR="00FE1334" w:rsidRDefault="00FE1334" w:rsidP="00FE1334">
      <w:pPr>
        <w:pStyle w:val="a9"/>
        <w:spacing w:before="0"/>
        <w:ind w:left="720"/>
        <w:rPr>
          <w:bCs/>
        </w:rPr>
      </w:pPr>
    </w:p>
    <w:p w14:paraId="1DDCA65B" w14:textId="39BA075C" w:rsidR="00FE1334" w:rsidRDefault="00FE1334" w:rsidP="00FE1334">
      <w:pPr>
        <w:pStyle w:val="3"/>
        <w:spacing w:before="0"/>
        <w:ind w:firstLine="709"/>
        <w:jc w:val="both"/>
        <w:rPr>
          <w:rFonts w:ascii="Times New Roman" w:hAnsi="Times New Roman" w:cs="Times New Roman"/>
          <w:b w:val="0"/>
          <w:color w:val="auto"/>
          <w:sz w:val="28"/>
        </w:rPr>
      </w:pPr>
      <w:r w:rsidRPr="00377644">
        <w:rPr>
          <w:rFonts w:ascii="Times New Roman" w:hAnsi="Times New Roman" w:cs="Times New Roman"/>
          <w:color w:val="auto"/>
          <w:sz w:val="28"/>
        </w:rPr>
        <w:t xml:space="preserve">Вопросы для подготовки к </w:t>
      </w:r>
      <w:r w:rsidR="00F71490">
        <w:rPr>
          <w:rFonts w:ascii="Times New Roman" w:hAnsi="Times New Roman" w:cs="Times New Roman"/>
          <w:color w:val="auto"/>
          <w:sz w:val="28"/>
        </w:rPr>
        <w:t>экзамену</w:t>
      </w:r>
      <w:r w:rsidRPr="00377644">
        <w:rPr>
          <w:rFonts w:ascii="Times New Roman" w:hAnsi="Times New Roman" w:cs="Times New Roman"/>
          <w:color w:val="auto"/>
          <w:sz w:val="28"/>
        </w:rPr>
        <w:t>:</w:t>
      </w:r>
    </w:p>
    <w:p w14:paraId="34E6BA1D" w14:textId="77777777" w:rsidR="00FE1334" w:rsidRPr="007C2EA7" w:rsidRDefault="00FE1334" w:rsidP="00FE1334"/>
    <w:p w14:paraId="24D301F4" w14:textId="77777777" w:rsidR="00FE1334" w:rsidRPr="000075A0" w:rsidRDefault="00FE1334" w:rsidP="00FE1334">
      <w:pPr>
        <w:pStyle w:val="Default"/>
        <w:jc w:val="both"/>
        <w:rPr>
          <w:sz w:val="28"/>
          <w:szCs w:val="28"/>
        </w:rPr>
      </w:pPr>
      <w:r w:rsidRPr="000075A0">
        <w:rPr>
          <w:sz w:val="28"/>
          <w:szCs w:val="28"/>
        </w:rPr>
        <w:t>1. Цифровые технологии и их свойства.</w:t>
      </w:r>
    </w:p>
    <w:p w14:paraId="4DFEB4AC" w14:textId="77777777" w:rsidR="00FE1334" w:rsidRPr="000075A0" w:rsidRDefault="00FE1334" w:rsidP="00FE1334">
      <w:pPr>
        <w:pStyle w:val="Default"/>
        <w:jc w:val="both"/>
        <w:rPr>
          <w:sz w:val="28"/>
          <w:szCs w:val="28"/>
        </w:rPr>
      </w:pPr>
      <w:r w:rsidRPr="000075A0">
        <w:rPr>
          <w:sz w:val="28"/>
          <w:szCs w:val="28"/>
        </w:rPr>
        <w:t>2. Понятие цифровой экономики.</w:t>
      </w:r>
    </w:p>
    <w:p w14:paraId="3F660BD1" w14:textId="77777777" w:rsidR="00FE1334" w:rsidRPr="000075A0" w:rsidRDefault="00FE1334" w:rsidP="00FE1334">
      <w:pPr>
        <w:pStyle w:val="Default"/>
        <w:jc w:val="both"/>
        <w:rPr>
          <w:sz w:val="28"/>
          <w:szCs w:val="28"/>
        </w:rPr>
      </w:pPr>
      <w:r w:rsidRPr="000075A0">
        <w:rPr>
          <w:sz w:val="28"/>
          <w:szCs w:val="28"/>
        </w:rPr>
        <w:t>3. Этапы и стадии развития цифровой экономики.</w:t>
      </w:r>
    </w:p>
    <w:p w14:paraId="48E028E4" w14:textId="77777777" w:rsidR="00FE1334" w:rsidRPr="000075A0" w:rsidRDefault="00FE1334" w:rsidP="00FE1334">
      <w:pPr>
        <w:pStyle w:val="Default"/>
        <w:jc w:val="both"/>
        <w:rPr>
          <w:sz w:val="28"/>
          <w:szCs w:val="28"/>
        </w:rPr>
      </w:pPr>
      <w:r w:rsidRPr="000075A0">
        <w:rPr>
          <w:sz w:val="28"/>
          <w:szCs w:val="28"/>
        </w:rPr>
        <w:t>4. Развитие цифровых технологий в производстве и сфере услуг.</w:t>
      </w:r>
    </w:p>
    <w:p w14:paraId="5A8D961B" w14:textId="77777777" w:rsidR="00FE1334" w:rsidRPr="000075A0" w:rsidRDefault="00FE1334" w:rsidP="00FE1334">
      <w:pPr>
        <w:pStyle w:val="Default"/>
        <w:jc w:val="both"/>
        <w:rPr>
          <w:sz w:val="28"/>
          <w:szCs w:val="28"/>
        </w:rPr>
      </w:pPr>
      <w:r w:rsidRPr="000075A0">
        <w:rPr>
          <w:sz w:val="28"/>
          <w:szCs w:val="28"/>
        </w:rPr>
        <w:t>5. Особенности цифровых технологий.</w:t>
      </w:r>
    </w:p>
    <w:p w14:paraId="04C47D80" w14:textId="77777777" w:rsidR="00FE1334" w:rsidRPr="000075A0" w:rsidRDefault="00FE1334" w:rsidP="00FE1334">
      <w:pPr>
        <w:pStyle w:val="Default"/>
        <w:jc w:val="both"/>
        <w:rPr>
          <w:sz w:val="28"/>
          <w:szCs w:val="28"/>
        </w:rPr>
      </w:pPr>
      <w:r w:rsidRPr="000075A0">
        <w:rPr>
          <w:sz w:val="28"/>
          <w:szCs w:val="28"/>
        </w:rPr>
        <w:t>6. Применение цифровых технологий в экономике.</w:t>
      </w:r>
    </w:p>
    <w:p w14:paraId="010F5C5D" w14:textId="77777777" w:rsidR="00FE1334" w:rsidRPr="000075A0" w:rsidRDefault="00FE1334" w:rsidP="00FE1334">
      <w:pPr>
        <w:pStyle w:val="Default"/>
        <w:jc w:val="both"/>
        <w:rPr>
          <w:sz w:val="28"/>
          <w:szCs w:val="28"/>
        </w:rPr>
      </w:pPr>
      <w:r w:rsidRPr="000075A0">
        <w:rPr>
          <w:sz w:val="28"/>
          <w:szCs w:val="28"/>
        </w:rPr>
        <w:t>7. Цифровые технологии и общество.</w:t>
      </w:r>
    </w:p>
    <w:p w14:paraId="45570C7D" w14:textId="77777777" w:rsidR="00FE1334" w:rsidRPr="000075A0" w:rsidRDefault="00FE1334" w:rsidP="00FE1334">
      <w:pPr>
        <w:pStyle w:val="Default"/>
        <w:jc w:val="both"/>
        <w:rPr>
          <w:sz w:val="28"/>
          <w:szCs w:val="28"/>
        </w:rPr>
      </w:pPr>
      <w:r w:rsidRPr="000075A0">
        <w:rPr>
          <w:sz w:val="28"/>
          <w:szCs w:val="28"/>
        </w:rPr>
        <w:t>8. Обеспечение безопасности цифровых технологий.</w:t>
      </w:r>
    </w:p>
    <w:p w14:paraId="3786F3CC" w14:textId="77777777" w:rsidR="00FE1334" w:rsidRPr="000075A0" w:rsidRDefault="00FE1334" w:rsidP="00FE1334">
      <w:pPr>
        <w:pStyle w:val="Default"/>
        <w:jc w:val="both"/>
        <w:rPr>
          <w:sz w:val="28"/>
          <w:szCs w:val="28"/>
        </w:rPr>
      </w:pPr>
      <w:r w:rsidRPr="000075A0">
        <w:rPr>
          <w:sz w:val="28"/>
          <w:szCs w:val="28"/>
        </w:rPr>
        <w:t>9. Сущность Интернета вещей.</w:t>
      </w:r>
    </w:p>
    <w:p w14:paraId="4F43BCFD" w14:textId="77777777" w:rsidR="00FE1334" w:rsidRPr="000075A0" w:rsidRDefault="00FE1334" w:rsidP="00FE1334">
      <w:pPr>
        <w:pStyle w:val="Default"/>
        <w:jc w:val="both"/>
        <w:rPr>
          <w:sz w:val="28"/>
          <w:szCs w:val="28"/>
        </w:rPr>
      </w:pPr>
      <w:r w:rsidRPr="000075A0">
        <w:rPr>
          <w:sz w:val="28"/>
          <w:szCs w:val="28"/>
        </w:rPr>
        <w:t>10. Проблемы и перспективы развития Интернета вещей в России.</w:t>
      </w:r>
    </w:p>
    <w:p w14:paraId="74B6149E" w14:textId="77777777" w:rsidR="00FE1334" w:rsidRPr="000075A0" w:rsidRDefault="00FE1334" w:rsidP="00FE1334">
      <w:pPr>
        <w:pStyle w:val="Default"/>
        <w:jc w:val="both"/>
        <w:rPr>
          <w:sz w:val="28"/>
          <w:szCs w:val="28"/>
        </w:rPr>
      </w:pPr>
      <w:r w:rsidRPr="000075A0">
        <w:rPr>
          <w:sz w:val="28"/>
          <w:szCs w:val="28"/>
        </w:rPr>
        <w:t>11. Технологии функционирования интернета вещей.</w:t>
      </w:r>
    </w:p>
    <w:p w14:paraId="0841E205" w14:textId="77777777" w:rsidR="00FE1334" w:rsidRPr="000075A0" w:rsidRDefault="00FE1334" w:rsidP="00FE1334">
      <w:pPr>
        <w:pStyle w:val="Default"/>
        <w:jc w:val="both"/>
        <w:rPr>
          <w:sz w:val="28"/>
          <w:szCs w:val="28"/>
        </w:rPr>
      </w:pPr>
      <w:r w:rsidRPr="000075A0">
        <w:rPr>
          <w:sz w:val="28"/>
          <w:szCs w:val="28"/>
        </w:rPr>
        <w:t>12. Четвертая промышленная революция и ее характеристики.</w:t>
      </w:r>
    </w:p>
    <w:p w14:paraId="62888D97" w14:textId="77777777" w:rsidR="00FE1334" w:rsidRPr="000075A0" w:rsidRDefault="00FE1334" w:rsidP="00FE1334">
      <w:pPr>
        <w:pStyle w:val="Default"/>
        <w:jc w:val="both"/>
        <w:rPr>
          <w:sz w:val="28"/>
          <w:szCs w:val="28"/>
        </w:rPr>
      </w:pPr>
      <w:r w:rsidRPr="000075A0">
        <w:rPr>
          <w:sz w:val="28"/>
          <w:szCs w:val="28"/>
        </w:rPr>
        <w:t>13. Проблемы формирования нового промышленного уклада.</w:t>
      </w:r>
    </w:p>
    <w:p w14:paraId="2BACC767" w14:textId="77777777" w:rsidR="00FE1334" w:rsidRPr="000075A0" w:rsidRDefault="00FE1334" w:rsidP="00FE1334">
      <w:pPr>
        <w:pStyle w:val="Default"/>
        <w:jc w:val="both"/>
        <w:rPr>
          <w:sz w:val="28"/>
          <w:szCs w:val="28"/>
        </w:rPr>
      </w:pPr>
      <w:r w:rsidRPr="000075A0">
        <w:rPr>
          <w:sz w:val="28"/>
          <w:szCs w:val="28"/>
        </w:rPr>
        <w:t>14. Характеристики техники и технологий в цифровой экономике.</w:t>
      </w:r>
    </w:p>
    <w:p w14:paraId="1E6A8353" w14:textId="77777777" w:rsidR="00FE1334" w:rsidRPr="000075A0" w:rsidRDefault="00FE1334" w:rsidP="00FE1334">
      <w:pPr>
        <w:pStyle w:val="Default"/>
        <w:jc w:val="both"/>
        <w:rPr>
          <w:sz w:val="28"/>
          <w:szCs w:val="28"/>
        </w:rPr>
      </w:pPr>
      <w:r w:rsidRPr="000075A0">
        <w:rPr>
          <w:sz w:val="28"/>
          <w:szCs w:val="28"/>
        </w:rPr>
        <w:t>15. Большие данные и аналитика. открытость бизнеса.</w:t>
      </w:r>
    </w:p>
    <w:p w14:paraId="773CD6DF" w14:textId="77777777" w:rsidR="00FE1334" w:rsidRPr="000075A0" w:rsidRDefault="00FE1334" w:rsidP="00FE1334">
      <w:pPr>
        <w:pStyle w:val="Default"/>
        <w:jc w:val="both"/>
        <w:rPr>
          <w:sz w:val="28"/>
          <w:szCs w:val="28"/>
        </w:rPr>
      </w:pPr>
      <w:r w:rsidRPr="000075A0">
        <w:rPr>
          <w:sz w:val="28"/>
          <w:szCs w:val="28"/>
        </w:rPr>
        <w:lastRenderedPageBreak/>
        <w:t>16. Эффективность бизнеса в цифровой экономике.</w:t>
      </w:r>
    </w:p>
    <w:p w14:paraId="740C3367" w14:textId="77777777" w:rsidR="00FE1334" w:rsidRPr="000075A0" w:rsidRDefault="00FE1334" w:rsidP="00FE1334">
      <w:pPr>
        <w:pStyle w:val="Default"/>
        <w:jc w:val="both"/>
        <w:rPr>
          <w:sz w:val="28"/>
          <w:szCs w:val="28"/>
        </w:rPr>
      </w:pPr>
      <w:r w:rsidRPr="000075A0">
        <w:rPr>
          <w:sz w:val="28"/>
          <w:szCs w:val="28"/>
        </w:rPr>
        <w:t>17. Стратегии цифровых компаний.</w:t>
      </w:r>
    </w:p>
    <w:p w14:paraId="131CE324" w14:textId="77777777" w:rsidR="00FE1334" w:rsidRPr="000075A0" w:rsidRDefault="00FE1334" w:rsidP="00FE1334">
      <w:pPr>
        <w:pStyle w:val="Default"/>
        <w:jc w:val="both"/>
        <w:rPr>
          <w:sz w:val="28"/>
          <w:szCs w:val="28"/>
        </w:rPr>
      </w:pPr>
      <w:r w:rsidRPr="000075A0">
        <w:rPr>
          <w:sz w:val="28"/>
          <w:szCs w:val="28"/>
        </w:rPr>
        <w:t>18. Отраслевые платформы и платформенные технологии.</w:t>
      </w:r>
    </w:p>
    <w:p w14:paraId="5642A522" w14:textId="77777777" w:rsidR="00FE1334" w:rsidRPr="000075A0" w:rsidRDefault="00FE1334" w:rsidP="00FE1334">
      <w:pPr>
        <w:pStyle w:val="Default"/>
        <w:jc w:val="both"/>
        <w:rPr>
          <w:sz w:val="28"/>
          <w:szCs w:val="28"/>
        </w:rPr>
      </w:pPr>
      <w:r w:rsidRPr="000075A0">
        <w:rPr>
          <w:sz w:val="28"/>
          <w:szCs w:val="28"/>
        </w:rPr>
        <w:t>19. Платформы как экономические катализаторы.</w:t>
      </w:r>
    </w:p>
    <w:p w14:paraId="55C5E703" w14:textId="77777777" w:rsidR="00FE1334" w:rsidRPr="000075A0" w:rsidRDefault="00FE1334" w:rsidP="00FE1334">
      <w:pPr>
        <w:pStyle w:val="Default"/>
        <w:jc w:val="both"/>
        <w:rPr>
          <w:sz w:val="28"/>
          <w:szCs w:val="28"/>
        </w:rPr>
      </w:pPr>
      <w:r w:rsidRPr="000075A0">
        <w:rPr>
          <w:sz w:val="28"/>
          <w:szCs w:val="28"/>
        </w:rPr>
        <w:t>20. Проблемы функционирования платформ в России.</w:t>
      </w:r>
    </w:p>
    <w:p w14:paraId="243C39E1" w14:textId="77777777" w:rsidR="00FE1334" w:rsidRPr="000075A0" w:rsidRDefault="00FE1334" w:rsidP="00FE1334">
      <w:pPr>
        <w:pStyle w:val="Default"/>
        <w:jc w:val="both"/>
        <w:rPr>
          <w:sz w:val="28"/>
          <w:szCs w:val="28"/>
        </w:rPr>
      </w:pPr>
      <w:r w:rsidRPr="000075A0">
        <w:rPr>
          <w:sz w:val="28"/>
          <w:szCs w:val="28"/>
        </w:rPr>
        <w:t>21. Зарубежный опыт в реализации технологических платформ.</w:t>
      </w:r>
    </w:p>
    <w:p w14:paraId="358533C5" w14:textId="77777777" w:rsidR="00FE1334" w:rsidRPr="000075A0" w:rsidRDefault="00FE1334" w:rsidP="00FE1334">
      <w:pPr>
        <w:pStyle w:val="Default"/>
        <w:jc w:val="both"/>
        <w:rPr>
          <w:sz w:val="28"/>
          <w:szCs w:val="28"/>
        </w:rPr>
      </w:pPr>
      <w:r w:rsidRPr="000075A0">
        <w:rPr>
          <w:sz w:val="28"/>
          <w:szCs w:val="28"/>
        </w:rPr>
        <w:t>21. Бизнес-экосистема и ее особенности.</w:t>
      </w:r>
    </w:p>
    <w:p w14:paraId="521FEDE6" w14:textId="77777777" w:rsidR="00FE1334" w:rsidRPr="000075A0" w:rsidRDefault="00FE1334" w:rsidP="00FE1334">
      <w:pPr>
        <w:pStyle w:val="Default"/>
        <w:jc w:val="both"/>
        <w:rPr>
          <w:sz w:val="28"/>
          <w:szCs w:val="28"/>
        </w:rPr>
      </w:pPr>
      <w:r w:rsidRPr="000075A0">
        <w:rPr>
          <w:sz w:val="28"/>
          <w:szCs w:val="28"/>
        </w:rPr>
        <w:t>22. Подходы к формированию экосистем.</w:t>
      </w:r>
    </w:p>
    <w:p w14:paraId="2DF66886" w14:textId="77777777" w:rsidR="00FE1334" w:rsidRPr="000075A0" w:rsidRDefault="00FE1334" w:rsidP="00FE1334">
      <w:pPr>
        <w:pStyle w:val="Default"/>
        <w:jc w:val="both"/>
        <w:rPr>
          <w:sz w:val="28"/>
          <w:szCs w:val="28"/>
        </w:rPr>
      </w:pPr>
      <w:r w:rsidRPr="000075A0">
        <w:rPr>
          <w:sz w:val="28"/>
          <w:szCs w:val="28"/>
        </w:rPr>
        <w:t>23. Экосистема разработчиков и экосистема инноваций.</w:t>
      </w:r>
    </w:p>
    <w:p w14:paraId="61149998" w14:textId="77777777" w:rsidR="00FE1334" w:rsidRPr="000075A0" w:rsidRDefault="00FE1334" w:rsidP="00FE1334">
      <w:pPr>
        <w:pStyle w:val="Default"/>
        <w:jc w:val="both"/>
        <w:rPr>
          <w:sz w:val="28"/>
          <w:szCs w:val="28"/>
        </w:rPr>
      </w:pPr>
      <w:r w:rsidRPr="000075A0">
        <w:rPr>
          <w:sz w:val="28"/>
          <w:szCs w:val="28"/>
        </w:rPr>
        <w:t>24. Инструменты бизнес-экосистем.</w:t>
      </w:r>
    </w:p>
    <w:p w14:paraId="6E554FE8" w14:textId="77777777" w:rsidR="00FE1334" w:rsidRPr="000075A0" w:rsidRDefault="00FE1334" w:rsidP="00FE1334">
      <w:pPr>
        <w:pStyle w:val="Default"/>
        <w:jc w:val="both"/>
        <w:rPr>
          <w:sz w:val="28"/>
          <w:szCs w:val="28"/>
        </w:rPr>
      </w:pPr>
      <w:r w:rsidRPr="000075A0">
        <w:rPr>
          <w:sz w:val="28"/>
          <w:szCs w:val="28"/>
        </w:rPr>
        <w:t>25. Оценка изменений рынка. Модель диффузий инноваций.</w:t>
      </w:r>
    </w:p>
    <w:p w14:paraId="59E76281" w14:textId="77777777" w:rsidR="00FE1334" w:rsidRPr="000075A0" w:rsidRDefault="00FE1334" w:rsidP="00FE1334">
      <w:pPr>
        <w:pStyle w:val="Default"/>
        <w:jc w:val="both"/>
        <w:rPr>
          <w:sz w:val="28"/>
          <w:szCs w:val="28"/>
        </w:rPr>
      </w:pPr>
      <w:r w:rsidRPr="000075A0">
        <w:rPr>
          <w:sz w:val="28"/>
          <w:szCs w:val="28"/>
        </w:rPr>
        <w:t>26. Барьеры и пути новинок, способы из преодоления.</w:t>
      </w:r>
    </w:p>
    <w:p w14:paraId="1CBAC602" w14:textId="77777777" w:rsidR="00FE1334" w:rsidRPr="000075A0" w:rsidRDefault="00FE1334" w:rsidP="00FE1334">
      <w:pPr>
        <w:pStyle w:val="Default"/>
        <w:jc w:val="both"/>
        <w:rPr>
          <w:sz w:val="28"/>
          <w:szCs w:val="28"/>
        </w:rPr>
      </w:pPr>
      <w:r w:rsidRPr="000075A0">
        <w:rPr>
          <w:sz w:val="28"/>
          <w:szCs w:val="28"/>
        </w:rPr>
        <w:t xml:space="preserve">27. Инновации в маркетинге: сенсорный маркетинг, </w:t>
      </w:r>
      <w:proofErr w:type="spellStart"/>
      <w:r w:rsidRPr="000075A0">
        <w:rPr>
          <w:sz w:val="28"/>
          <w:szCs w:val="28"/>
        </w:rPr>
        <w:t>нейромаркетинг</w:t>
      </w:r>
      <w:proofErr w:type="spellEnd"/>
      <w:r w:rsidRPr="000075A0">
        <w:rPr>
          <w:sz w:val="28"/>
          <w:szCs w:val="28"/>
        </w:rPr>
        <w:t>, цифровой</w:t>
      </w:r>
    </w:p>
    <w:p w14:paraId="444AF7B8" w14:textId="77777777" w:rsidR="00FE1334" w:rsidRPr="000075A0" w:rsidRDefault="00FE1334" w:rsidP="00FE1334">
      <w:pPr>
        <w:pStyle w:val="Default"/>
        <w:jc w:val="both"/>
        <w:rPr>
          <w:sz w:val="28"/>
          <w:szCs w:val="28"/>
        </w:rPr>
      </w:pPr>
      <w:r w:rsidRPr="000075A0">
        <w:rPr>
          <w:sz w:val="28"/>
          <w:szCs w:val="28"/>
        </w:rPr>
        <w:t>маркетинг.</w:t>
      </w:r>
    </w:p>
    <w:p w14:paraId="0B0E2224" w14:textId="77777777" w:rsidR="00FE1334" w:rsidRPr="000075A0" w:rsidRDefault="00FE1334" w:rsidP="00FE1334">
      <w:pPr>
        <w:pStyle w:val="Default"/>
        <w:jc w:val="both"/>
        <w:rPr>
          <w:sz w:val="28"/>
          <w:szCs w:val="28"/>
        </w:rPr>
      </w:pPr>
      <w:r w:rsidRPr="000075A0">
        <w:rPr>
          <w:sz w:val="28"/>
          <w:szCs w:val="28"/>
        </w:rPr>
        <w:t>28. Новые роли потребителей.</w:t>
      </w:r>
    </w:p>
    <w:p w14:paraId="38407FD1" w14:textId="77777777" w:rsidR="00FE1334" w:rsidRPr="000075A0" w:rsidRDefault="00FE1334" w:rsidP="00FE1334">
      <w:pPr>
        <w:pStyle w:val="Default"/>
        <w:jc w:val="both"/>
        <w:rPr>
          <w:sz w:val="28"/>
          <w:szCs w:val="28"/>
        </w:rPr>
      </w:pPr>
      <w:r w:rsidRPr="000075A0">
        <w:rPr>
          <w:sz w:val="28"/>
          <w:szCs w:val="28"/>
        </w:rPr>
        <w:t>29. Коммерция и ее роль в экономике. Виды коммерции.</w:t>
      </w:r>
    </w:p>
    <w:p w14:paraId="1D744C5F" w14:textId="77777777" w:rsidR="00FE1334" w:rsidRPr="000075A0" w:rsidRDefault="00FE1334" w:rsidP="00FE1334">
      <w:pPr>
        <w:pStyle w:val="Default"/>
        <w:jc w:val="both"/>
        <w:rPr>
          <w:sz w:val="28"/>
          <w:szCs w:val="28"/>
        </w:rPr>
      </w:pPr>
      <w:r w:rsidRPr="000075A0">
        <w:rPr>
          <w:sz w:val="28"/>
          <w:szCs w:val="28"/>
        </w:rPr>
        <w:t>30. Сущность и особенности электронной коммерции.</w:t>
      </w:r>
    </w:p>
    <w:p w14:paraId="11A28B04" w14:textId="77777777" w:rsidR="00FE1334" w:rsidRPr="000075A0" w:rsidRDefault="00FE1334" w:rsidP="00FE1334">
      <w:pPr>
        <w:pStyle w:val="Default"/>
        <w:jc w:val="both"/>
        <w:rPr>
          <w:sz w:val="28"/>
          <w:szCs w:val="28"/>
        </w:rPr>
      </w:pPr>
      <w:r w:rsidRPr="000075A0">
        <w:rPr>
          <w:sz w:val="28"/>
          <w:szCs w:val="28"/>
        </w:rPr>
        <w:t>31. Интернет как инструмент реализации экономической деятельности.</w:t>
      </w:r>
    </w:p>
    <w:p w14:paraId="23BBDC44" w14:textId="77777777" w:rsidR="00FE1334" w:rsidRPr="00767982" w:rsidRDefault="00FE1334" w:rsidP="00FE1334">
      <w:pPr>
        <w:pStyle w:val="Default"/>
        <w:jc w:val="both"/>
        <w:rPr>
          <w:sz w:val="28"/>
          <w:szCs w:val="28"/>
        </w:rPr>
      </w:pPr>
      <w:r w:rsidRPr="000075A0">
        <w:rPr>
          <w:sz w:val="28"/>
          <w:szCs w:val="28"/>
        </w:rPr>
        <w:t>32. Модели организации электронной коммерции.</w:t>
      </w:r>
    </w:p>
    <w:p w14:paraId="78FDDEF0" w14:textId="77777777" w:rsidR="00FE1334" w:rsidRDefault="00FE1334" w:rsidP="00FE1334">
      <w:pPr>
        <w:pStyle w:val="Default"/>
        <w:rPr>
          <w:sz w:val="23"/>
          <w:szCs w:val="23"/>
        </w:rPr>
      </w:pPr>
    </w:p>
    <w:p w14:paraId="6491779E" w14:textId="161A271F" w:rsidR="00197315" w:rsidRDefault="00197315" w:rsidP="00C41BE1">
      <w:pPr>
        <w:spacing w:after="71" w:line="259" w:lineRule="auto"/>
        <w:jc w:val="center"/>
        <w:rPr>
          <w:b/>
          <w:color w:val="000000" w:themeColor="text1"/>
          <w:sz w:val="28"/>
          <w:szCs w:val="22"/>
          <w:lang w:eastAsia="ru-RU"/>
        </w:rPr>
      </w:pPr>
      <w:r>
        <w:rPr>
          <w:b/>
          <w:color w:val="000000" w:themeColor="text1"/>
          <w:sz w:val="28"/>
          <w:szCs w:val="22"/>
          <w:lang w:eastAsia="ru-RU"/>
        </w:rPr>
        <w:t>Пример экзаменационного билета для дисциплины с экзаменом</w:t>
      </w:r>
    </w:p>
    <w:p w14:paraId="0C1C7A4B" w14:textId="68D08E8F" w:rsidR="00197315" w:rsidRPr="00573823" w:rsidRDefault="00197315" w:rsidP="00197315">
      <w:pPr>
        <w:jc w:val="center"/>
        <w:rPr>
          <w:b/>
          <w:color w:val="000000" w:themeColor="text1"/>
          <w:sz w:val="28"/>
          <w:szCs w:val="28"/>
        </w:rPr>
      </w:pPr>
      <w:r w:rsidRPr="00573823">
        <w:rPr>
          <w:b/>
          <w:color w:val="000000" w:themeColor="text1"/>
          <w:sz w:val="28"/>
          <w:szCs w:val="28"/>
        </w:rPr>
        <w:t>Федеральное государственное образовательное бюджетное</w:t>
      </w:r>
    </w:p>
    <w:p w14:paraId="3B8C5681" w14:textId="77777777" w:rsidR="00197315" w:rsidRPr="00573823" w:rsidRDefault="00197315" w:rsidP="00197315">
      <w:pPr>
        <w:jc w:val="center"/>
        <w:rPr>
          <w:b/>
          <w:color w:val="000000" w:themeColor="text1"/>
          <w:sz w:val="28"/>
          <w:szCs w:val="28"/>
        </w:rPr>
      </w:pPr>
      <w:r w:rsidRPr="00573823">
        <w:rPr>
          <w:b/>
          <w:color w:val="000000" w:themeColor="text1"/>
          <w:sz w:val="28"/>
          <w:szCs w:val="28"/>
        </w:rPr>
        <w:t>учреждение высшего образования</w:t>
      </w:r>
    </w:p>
    <w:p w14:paraId="11DF62BD" w14:textId="23F9EF2C" w:rsidR="00197315" w:rsidRPr="00573823" w:rsidRDefault="00197315" w:rsidP="00197315">
      <w:pPr>
        <w:jc w:val="center"/>
        <w:rPr>
          <w:b/>
          <w:color w:val="000000" w:themeColor="text1"/>
          <w:sz w:val="28"/>
          <w:szCs w:val="28"/>
        </w:rPr>
      </w:pPr>
      <w:r w:rsidRPr="00573823">
        <w:rPr>
          <w:b/>
          <w:color w:val="000000" w:themeColor="text1"/>
          <w:sz w:val="28"/>
          <w:szCs w:val="28"/>
        </w:rPr>
        <w:t>«Финансовый университет при Правительстве Российской Федерации»</w:t>
      </w:r>
    </w:p>
    <w:p w14:paraId="41DBB843" w14:textId="77777777" w:rsidR="00197315" w:rsidRPr="00573823" w:rsidRDefault="00197315" w:rsidP="00197315">
      <w:pPr>
        <w:jc w:val="center"/>
        <w:rPr>
          <w:b/>
          <w:color w:val="000000" w:themeColor="text1"/>
          <w:sz w:val="28"/>
          <w:szCs w:val="28"/>
        </w:rPr>
      </w:pPr>
      <w:r w:rsidRPr="00573823">
        <w:rPr>
          <w:b/>
          <w:color w:val="000000" w:themeColor="text1"/>
          <w:sz w:val="28"/>
          <w:szCs w:val="28"/>
        </w:rPr>
        <w:t>(Финансовый университет)</w:t>
      </w:r>
    </w:p>
    <w:p w14:paraId="7F9C5253" w14:textId="77777777" w:rsidR="00197315" w:rsidRDefault="00197315" w:rsidP="00197315">
      <w:pPr>
        <w:jc w:val="center"/>
        <w:rPr>
          <w:b/>
          <w:color w:val="000000" w:themeColor="text1"/>
          <w:sz w:val="28"/>
          <w:szCs w:val="28"/>
        </w:rPr>
      </w:pPr>
    </w:p>
    <w:p w14:paraId="2538C6BF" w14:textId="797AB437" w:rsidR="00197315" w:rsidRPr="00197315" w:rsidRDefault="004305E6" w:rsidP="00197315">
      <w:pPr>
        <w:jc w:val="center"/>
        <w:rPr>
          <w:b/>
          <w:color w:val="000000" w:themeColor="text1"/>
          <w:sz w:val="28"/>
          <w:szCs w:val="28"/>
          <w:u w:val="single"/>
        </w:rPr>
      </w:pPr>
      <w:r>
        <w:rPr>
          <w:b/>
          <w:color w:val="000000" w:themeColor="text1"/>
          <w:sz w:val="28"/>
          <w:szCs w:val="28"/>
          <w:u w:val="single"/>
        </w:rPr>
        <w:t>Кафедра</w:t>
      </w:r>
      <w:r w:rsidR="00197315" w:rsidRPr="00197315">
        <w:rPr>
          <w:b/>
          <w:color w:val="000000" w:themeColor="text1"/>
          <w:sz w:val="28"/>
          <w:szCs w:val="28"/>
          <w:u w:val="single"/>
        </w:rPr>
        <w:t xml:space="preserve"> мировой экономики и мировых финансов</w:t>
      </w:r>
    </w:p>
    <w:p w14:paraId="0E2D5027" w14:textId="77777777" w:rsidR="00197315" w:rsidRPr="00573823" w:rsidRDefault="00197315" w:rsidP="00197315">
      <w:pPr>
        <w:jc w:val="center"/>
        <w:rPr>
          <w:b/>
          <w:i/>
          <w:color w:val="000000" w:themeColor="text1"/>
          <w:sz w:val="28"/>
          <w:szCs w:val="28"/>
          <w:u w:val="single"/>
          <w:shd w:val="clear" w:color="auto" w:fill="FFFFFF"/>
        </w:rPr>
      </w:pPr>
    </w:p>
    <w:p w14:paraId="17EF078F" w14:textId="7E144806" w:rsidR="00197315" w:rsidRPr="00197315" w:rsidRDefault="00197315" w:rsidP="00197315">
      <w:pPr>
        <w:rPr>
          <w:b/>
          <w:i/>
          <w:color w:val="000000" w:themeColor="text1"/>
          <w:sz w:val="28"/>
          <w:szCs w:val="28"/>
          <w:u w:val="single"/>
          <w:shd w:val="clear" w:color="auto" w:fill="FFFFFF"/>
        </w:rPr>
      </w:pPr>
      <w:r>
        <w:rPr>
          <w:color w:val="000000" w:themeColor="text1"/>
          <w:sz w:val="28"/>
          <w:szCs w:val="28"/>
          <w:shd w:val="clear" w:color="auto" w:fill="FFFFFF"/>
        </w:rPr>
        <w:t>Дисциплина:</w:t>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t>Цифровые активы</w:t>
      </w:r>
    </w:p>
    <w:p w14:paraId="3E5E8CE8" w14:textId="31AFD1C5" w:rsidR="00FE1334" w:rsidRPr="00197315" w:rsidRDefault="00197315" w:rsidP="00197315">
      <w:pPr>
        <w:pStyle w:val="a9"/>
        <w:spacing w:before="0"/>
        <w:rPr>
          <w:rFonts w:ascii="Times New Roman" w:hAnsi="Times New Roman"/>
          <w:color w:val="000000" w:themeColor="text1"/>
          <w:sz w:val="28"/>
          <w:szCs w:val="28"/>
          <w:shd w:val="clear" w:color="auto" w:fill="FFFFFF"/>
          <w:lang w:eastAsia="zh-CN"/>
        </w:rPr>
      </w:pPr>
      <w:r w:rsidRPr="00197315">
        <w:rPr>
          <w:rFonts w:ascii="Times New Roman" w:hAnsi="Times New Roman"/>
          <w:color w:val="000000" w:themeColor="text1"/>
          <w:sz w:val="28"/>
          <w:szCs w:val="28"/>
          <w:shd w:val="clear" w:color="auto" w:fill="FFFFFF"/>
          <w:lang w:eastAsia="zh-CN"/>
        </w:rPr>
        <w:t xml:space="preserve">Направление </w:t>
      </w:r>
    </w:p>
    <w:p w14:paraId="6386039C" w14:textId="4AFAB975" w:rsidR="00197315" w:rsidRPr="00197315" w:rsidRDefault="00197315" w:rsidP="00197315">
      <w:pPr>
        <w:pStyle w:val="a9"/>
        <w:spacing w:before="0"/>
        <w:rPr>
          <w:rFonts w:ascii="Times New Roman" w:hAnsi="Times New Roman"/>
          <w:color w:val="000000" w:themeColor="text1"/>
          <w:sz w:val="28"/>
          <w:szCs w:val="28"/>
          <w:shd w:val="clear" w:color="auto" w:fill="FFFFFF"/>
          <w:lang w:eastAsia="zh-CN"/>
        </w:rPr>
      </w:pPr>
      <w:r w:rsidRPr="00197315">
        <w:rPr>
          <w:rFonts w:ascii="Times New Roman" w:hAnsi="Times New Roman"/>
          <w:color w:val="000000" w:themeColor="text1"/>
          <w:sz w:val="28"/>
          <w:szCs w:val="28"/>
          <w:shd w:val="clear" w:color="auto" w:fill="FFFFFF"/>
          <w:lang w:eastAsia="zh-CN"/>
        </w:rPr>
        <w:t>подготовки:</w:t>
      </w:r>
      <w:r>
        <w:rPr>
          <w:rFonts w:ascii="Times New Roman" w:hAnsi="Times New Roman"/>
          <w:color w:val="000000" w:themeColor="text1"/>
          <w:sz w:val="28"/>
          <w:szCs w:val="28"/>
          <w:shd w:val="clear" w:color="auto" w:fill="FFFFFF"/>
          <w:lang w:eastAsia="zh-CN"/>
        </w:rPr>
        <w:tab/>
      </w:r>
      <w:r>
        <w:rPr>
          <w:rFonts w:ascii="Times New Roman" w:hAnsi="Times New Roman"/>
          <w:color w:val="000000" w:themeColor="text1"/>
          <w:sz w:val="28"/>
          <w:szCs w:val="28"/>
          <w:shd w:val="clear" w:color="auto" w:fill="FFFFFF"/>
          <w:lang w:eastAsia="zh-CN"/>
        </w:rPr>
        <w:tab/>
      </w:r>
      <w:r>
        <w:rPr>
          <w:rFonts w:ascii="Times New Roman" w:hAnsi="Times New Roman"/>
          <w:color w:val="000000" w:themeColor="text1"/>
          <w:sz w:val="28"/>
          <w:szCs w:val="28"/>
          <w:shd w:val="clear" w:color="auto" w:fill="FFFFFF"/>
          <w:lang w:eastAsia="zh-CN"/>
        </w:rPr>
        <w:tab/>
        <w:t>38.04.01 «Экономика»</w:t>
      </w:r>
    </w:p>
    <w:p w14:paraId="592C51AE" w14:textId="2841EBF1" w:rsidR="00197315" w:rsidRDefault="00197315" w:rsidP="00197315">
      <w:pPr>
        <w:pStyle w:val="a9"/>
        <w:spacing w:before="0"/>
        <w:ind w:left="3540" w:hanging="3540"/>
        <w:jc w:val="both"/>
        <w:rPr>
          <w:rFonts w:ascii="Times New Roman" w:hAnsi="Times New Roman"/>
          <w:color w:val="000000" w:themeColor="text1"/>
          <w:sz w:val="28"/>
          <w:szCs w:val="28"/>
          <w:shd w:val="clear" w:color="auto" w:fill="FFFFFF"/>
          <w:lang w:eastAsia="zh-CN"/>
        </w:rPr>
      </w:pPr>
      <w:r w:rsidRPr="00197315">
        <w:rPr>
          <w:rFonts w:ascii="Times New Roman" w:hAnsi="Times New Roman"/>
          <w:color w:val="000000" w:themeColor="text1"/>
          <w:sz w:val="28"/>
          <w:szCs w:val="28"/>
          <w:shd w:val="clear" w:color="auto" w:fill="FFFFFF"/>
          <w:lang w:eastAsia="zh-CN"/>
        </w:rPr>
        <w:t>Профиль</w:t>
      </w:r>
      <w:r>
        <w:rPr>
          <w:rFonts w:ascii="Times New Roman" w:hAnsi="Times New Roman"/>
          <w:color w:val="000000" w:themeColor="text1"/>
          <w:sz w:val="28"/>
          <w:szCs w:val="28"/>
          <w:shd w:val="clear" w:color="auto" w:fill="FFFFFF"/>
          <w:lang w:eastAsia="zh-CN"/>
        </w:rPr>
        <w:t>:</w:t>
      </w:r>
      <w:r>
        <w:rPr>
          <w:rFonts w:ascii="Times New Roman" w:hAnsi="Times New Roman"/>
          <w:color w:val="000000" w:themeColor="text1"/>
          <w:sz w:val="28"/>
          <w:szCs w:val="28"/>
          <w:shd w:val="clear" w:color="auto" w:fill="FFFFFF"/>
          <w:lang w:eastAsia="zh-CN"/>
        </w:rPr>
        <w:tab/>
      </w:r>
      <w:r w:rsidR="00142286">
        <w:rPr>
          <w:rFonts w:ascii="Times New Roman" w:hAnsi="Times New Roman"/>
          <w:color w:val="000000" w:themeColor="text1"/>
          <w:sz w:val="28"/>
          <w:szCs w:val="28"/>
          <w:shd w:val="clear" w:color="auto" w:fill="FFFFFF"/>
          <w:lang w:eastAsia="zh-CN"/>
        </w:rPr>
        <w:t>Международные финансы/</w:t>
      </w:r>
      <w:proofErr w:type="spellStart"/>
      <w:r w:rsidR="004305E6" w:rsidRPr="004305E6">
        <w:rPr>
          <w:rFonts w:ascii="Times New Roman" w:hAnsi="Times New Roman"/>
          <w:color w:val="000000" w:themeColor="text1"/>
          <w:sz w:val="28"/>
          <w:szCs w:val="28"/>
          <w:shd w:val="clear" w:color="auto" w:fill="FFFFFF"/>
          <w:lang w:eastAsia="zh-CN"/>
        </w:rPr>
        <w:t>International</w:t>
      </w:r>
      <w:proofErr w:type="spellEnd"/>
      <w:r w:rsidR="004305E6" w:rsidRPr="004305E6">
        <w:rPr>
          <w:rFonts w:ascii="Times New Roman" w:hAnsi="Times New Roman"/>
          <w:color w:val="000000" w:themeColor="text1"/>
          <w:sz w:val="28"/>
          <w:szCs w:val="28"/>
          <w:shd w:val="clear" w:color="auto" w:fill="FFFFFF"/>
          <w:lang w:eastAsia="zh-CN"/>
        </w:rPr>
        <w:t xml:space="preserve"> </w:t>
      </w:r>
      <w:proofErr w:type="spellStart"/>
      <w:r w:rsidR="004305E6" w:rsidRPr="004305E6">
        <w:rPr>
          <w:rFonts w:ascii="Times New Roman" w:hAnsi="Times New Roman"/>
          <w:color w:val="000000" w:themeColor="text1"/>
          <w:sz w:val="28"/>
          <w:szCs w:val="28"/>
          <w:shd w:val="clear" w:color="auto" w:fill="FFFFFF"/>
          <w:lang w:eastAsia="zh-CN"/>
        </w:rPr>
        <w:t>Finance</w:t>
      </w:r>
      <w:proofErr w:type="spellEnd"/>
      <w:r>
        <w:rPr>
          <w:rFonts w:ascii="Times New Roman" w:hAnsi="Times New Roman"/>
          <w:color w:val="000000" w:themeColor="text1"/>
          <w:sz w:val="28"/>
          <w:szCs w:val="28"/>
          <w:shd w:val="clear" w:color="auto" w:fill="FFFFFF"/>
          <w:lang w:eastAsia="zh-CN"/>
        </w:rPr>
        <w:t>.</w:t>
      </w:r>
    </w:p>
    <w:p w14:paraId="1758ABE2" w14:textId="77777777" w:rsidR="00D66155" w:rsidRPr="00197315" w:rsidRDefault="00D66155" w:rsidP="00197315">
      <w:pPr>
        <w:pStyle w:val="a9"/>
        <w:spacing w:before="0"/>
        <w:ind w:left="3540" w:hanging="3540"/>
        <w:jc w:val="both"/>
        <w:rPr>
          <w:rFonts w:ascii="Times New Roman" w:hAnsi="Times New Roman"/>
          <w:color w:val="000000" w:themeColor="text1"/>
          <w:sz w:val="28"/>
          <w:szCs w:val="28"/>
          <w:shd w:val="clear" w:color="auto" w:fill="FFFFFF"/>
          <w:lang w:eastAsia="zh-CN"/>
        </w:rPr>
      </w:pPr>
    </w:p>
    <w:p w14:paraId="03D8A2FE" w14:textId="57B8D05D" w:rsidR="0006204A" w:rsidRDefault="00D66155" w:rsidP="00D66155">
      <w:pPr>
        <w:pStyle w:val="a9"/>
        <w:spacing w:before="0"/>
        <w:ind w:left="142"/>
        <w:jc w:val="center"/>
        <w:rPr>
          <w:rFonts w:ascii="Times New Roman" w:hAnsi="Times New Roman"/>
          <w:b/>
          <w:color w:val="000000" w:themeColor="text1"/>
          <w:sz w:val="28"/>
          <w:szCs w:val="28"/>
          <w:shd w:val="clear" w:color="auto" w:fill="FFFFFF"/>
          <w:lang w:eastAsia="zh-CN"/>
        </w:rPr>
      </w:pPr>
      <w:r w:rsidRPr="00D66155">
        <w:rPr>
          <w:rFonts w:ascii="Times New Roman" w:hAnsi="Times New Roman"/>
          <w:b/>
          <w:color w:val="000000" w:themeColor="text1"/>
          <w:sz w:val="28"/>
          <w:szCs w:val="28"/>
          <w:shd w:val="clear" w:color="auto" w:fill="FFFFFF"/>
          <w:lang w:eastAsia="zh-CN"/>
        </w:rPr>
        <w:t>ЭКЗАМЕНАЦИОННЫЙ БИЛЕТ №___</w:t>
      </w:r>
    </w:p>
    <w:p w14:paraId="681E56A0" w14:textId="77777777" w:rsidR="00D66155" w:rsidRPr="00D66155" w:rsidRDefault="00D66155" w:rsidP="00D66155">
      <w:pPr>
        <w:pStyle w:val="a9"/>
        <w:spacing w:before="0"/>
        <w:ind w:left="142"/>
        <w:jc w:val="center"/>
        <w:rPr>
          <w:rFonts w:ascii="Times New Roman" w:hAnsi="Times New Roman"/>
          <w:b/>
          <w:color w:val="000000" w:themeColor="text1"/>
          <w:sz w:val="28"/>
          <w:szCs w:val="28"/>
          <w:shd w:val="clear" w:color="auto" w:fill="FFFFFF"/>
          <w:lang w:eastAsia="zh-CN"/>
        </w:rPr>
      </w:pPr>
    </w:p>
    <w:p w14:paraId="5D2C78BE" w14:textId="6E83BCD5" w:rsidR="00876DB4" w:rsidRDefault="0006204A" w:rsidP="0006204A">
      <w:pPr>
        <w:pStyle w:val="a9"/>
        <w:numPr>
          <w:ilvl w:val="0"/>
          <w:numId w:val="37"/>
        </w:numPr>
        <w:spacing w:before="0"/>
        <w:jc w:val="both"/>
        <w:rPr>
          <w:rFonts w:ascii="Times New Roman" w:hAnsi="Times New Roman"/>
          <w:color w:val="000000" w:themeColor="text1"/>
          <w:sz w:val="28"/>
          <w:szCs w:val="28"/>
          <w:shd w:val="clear" w:color="auto" w:fill="FFFFFF"/>
          <w:lang w:eastAsia="zh-CN"/>
        </w:rPr>
      </w:pPr>
      <w:r w:rsidRPr="0006204A">
        <w:rPr>
          <w:rFonts w:ascii="Times New Roman" w:hAnsi="Times New Roman"/>
          <w:color w:val="000000" w:themeColor="text1"/>
          <w:sz w:val="28"/>
          <w:szCs w:val="28"/>
          <w:shd w:val="clear" w:color="auto" w:fill="FFFFFF"/>
          <w:lang w:eastAsia="zh-CN"/>
        </w:rPr>
        <w:t>Основные этапы и стадии развития цифровой экономики</w:t>
      </w:r>
    </w:p>
    <w:p w14:paraId="1FD720D3" w14:textId="77777777" w:rsidR="0006204A" w:rsidRDefault="0006204A" w:rsidP="0006204A">
      <w:pPr>
        <w:pStyle w:val="a9"/>
        <w:spacing w:before="0"/>
        <w:ind w:left="502"/>
        <w:jc w:val="both"/>
        <w:rPr>
          <w:rFonts w:ascii="Times New Roman" w:hAnsi="Times New Roman"/>
          <w:color w:val="000000" w:themeColor="text1"/>
          <w:sz w:val="28"/>
          <w:szCs w:val="28"/>
          <w:shd w:val="clear" w:color="auto" w:fill="FFFFFF"/>
          <w:lang w:eastAsia="zh-CN"/>
        </w:rPr>
      </w:pPr>
    </w:p>
    <w:p w14:paraId="54CA2F64" w14:textId="2954D320" w:rsidR="0006204A" w:rsidRPr="000075A0" w:rsidRDefault="0006204A" w:rsidP="005B7510">
      <w:pPr>
        <w:pStyle w:val="Default"/>
        <w:ind w:left="142"/>
        <w:jc w:val="both"/>
        <w:rPr>
          <w:sz w:val="28"/>
          <w:szCs w:val="28"/>
        </w:rPr>
      </w:pPr>
      <w:r w:rsidRPr="0006204A">
        <w:rPr>
          <w:rFonts w:eastAsia="Times New Roman"/>
          <w:color w:val="000000" w:themeColor="text1"/>
          <w:sz w:val="28"/>
          <w:szCs w:val="28"/>
          <w:shd w:val="clear" w:color="auto" w:fill="FFFFFF"/>
        </w:rPr>
        <w:t xml:space="preserve">2. Инновации в маркетинге: </w:t>
      </w:r>
      <w:r w:rsidR="005B7510">
        <w:rPr>
          <w:rFonts w:eastAsia="Times New Roman"/>
          <w:color w:val="000000" w:themeColor="text1"/>
          <w:sz w:val="28"/>
          <w:szCs w:val="28"/>
          <w:shd w:val="clear" w:color="auto" w:fill="FFFFFF"/>
        </w:rPr>
        <w:t xml:space="preserve">применение </w:t>
      </w:r>
      <w:proofErr w:type="spellStart"/>
      <w:r w:rsidR="005B7510">
        <w:rPr>
          <w:rFonts w:eastAsia="Times New Roman"/>
          <w:color w:val="000000" w:themeColor="text1"/>
          <w:sz w:val="28"/>
          <w:szCs w:val="28"/>
          <w:shd w:val="clear" w:color="auto" w:fill="FFFFFF"/>
        </w:rPr>
        <w:t>утилити-токенов</w:t>
      </w:r>
      <w:proofErr w:type="spellEnd"/>
      <w:r w:rsidRPr="000075A0">
        <w:rPr>
          <w:sz w:val="28"/>
          <w:szCs w:val="28"/>
        </w:rPr>
        <w:t>.</w:t>
      </w:r>
    </w:p>
    <w:p w14:paraId="22A84C55" w14:textId="1B7DA3B3" w:rsidR="00D34A9C" w:rsidRPr="00D34A9C" w:rsidRDefault="005B7510" w:rsidP="00D34A9C">
      <w:pPr>
        <w:pStyle w:val="a9"/>
        <w:numPr>
          <w:ilvl w:val="0"/>
          <w:numId w:val="38"/>
        </w:numPr>
        <w:jc w:val="both"/>
        <w:rPr>
          <w:rFonts w:ascii="Times New Roman" w:hAnsi="Times New Roman"/>
          <w:color w:val="000000" w:themeColor="text1"/>
          <w:sz w:val="28"/>
          <w:szCs w:val="28"/>
          <w:shd w:val="clear" w:color="auto" w:fill="FFFFFF"/>
          <w:lang w:eastAsia="zh-CN"/>
        </w:rPr>
      </w:pPr>
      <w:r w:rsidRPr="005B7510">
        <w:rPr>
          <w:rFonts w:ascii="Times New Roman" w:hAnsi="Times New Roman"/>
          <w:color w:val="000000" w:themeColor="text1"/>
          <w:sz w:val="28"/>
          <w:szCs w:val="28"/>
          <w:shd w:val="clear" w:color="auto" w:fill="FFFFFF"/>
          <w:lang w:eastAsia="zh-CN"/>
        </w:rPr>
        <w:t>Портфель состоит из активов А и Б, доля актива А в портфеле 20%, доля актива Б в портфеле 80%, доходность А составляет 100%, доходность Б 10%, найдите доходность портфеля.</w:t>
      </w:r>
    </w:p>
    <w:p w14:paraId="39CE46C2" w14:textId="77777777" w:rsidR="0006204A" w:rsidRDefault="0006204A" w:rsidP="00197315">
      <w:pPr>
        <w:pStyle w:val="a9"/>
        <w:spacing w:before="0"/>
        <w:ind w:left="142"/>
        <w:jc w:val="both"/>
        <w:rPr>
          <w:rFonts w:ascii="Times New Roman" w:hAnsi="Times New Roman"/>
          <w:color w:val="000000" w:themeColor="text1"/>
          <w:sz w:val="28"/>
          <w:szCs w:val="28"/>
          <w:shd w:val="clear" w:color="auto" w:fill="FFFFFF"/>
          <w:lang w:eastAsia="zh-CN"/>
        </w:rPr>
      </w:pPr>
    </w:p>
    <w:p w14:paraId="0492D04E" w14:textId="22AB796A" w:rsidR="00197315" w:rsidRPr="000542A1" w:rsidRDefault="000542A1" w:rsidP="00197315">
      <w:pPr>
        <w:pStyle w:val="a9"/>
        <w:spacing w:before="0"/>
        <w:ind w:left="142"/>
        <w:jc w:val="both"/>
        <w:rPr>
          <w:rFonts w:ascii="Times New Roman" w:hAnsi="Times New Roman"/>
          <w:color w:val="000000" w:themeColor="text1"/>
          <w:sz w:val="28"/>
          <w:szCs w:val="28"/>
          <w:shd w:val="clear" w:color="auto" w:fill="FFFFFF"/>
          <w:lang w:eastAsia="zh-CN"/>
        </w:rPr>
      </w:pPr>
      <w:r w:rsidRPr="000542A1">
        <w:rPr>
          <w:rFonts w:ascii="Times New Roman" w:hAnsi="Times New Roman"/>
          <w:color w:val="000000" w:themeColor="text1"/>
          <w:sz w:val="28"/>
          <w:szCs w:val="28"/>
          <w:shd w:val="clear" w:color="auto" w:fill="FFFFFF"/>
          <w:lang w:eastAsia="zh-CN"/>
        </w:rPr>
        <w:t>1 вопрос (20 баллов)</w:t>
      </w:r>
    </w:p>
    <w:p w14:paraId="72E0FACB" w14:textId="4F662F76" w:rsidR="000542A1" w:rsidRPr="000542A1" w:rsidRDefault="000542A1" w:rsidP="000542A1">
      <w:pPr>
        <w:pStyle w:val="a9"/>
        <w:spacing w:before="0"/>
        <w:ind w:left="142"/>
        <w:jc w:val="both"/>
        <w:rPr>
          <w:rFonts w:ascii="Times New Roman" w:hAnsi="Times New Roman"/>
          <w:color w:val="000000" w:themeColor="text1"/>
          <w:sz w:val="28"/>
          <w:szCs w:val="28"/>
          <w:shd w:val="clear" w:color="auto" w:fill="FFFFFF"/>
          <w:lang w:eastAsia="zh-CN"/>
        </w:rPr>
      </w:pPr>
      <w:r w:rsidRPr="000542A1">
        <w:rPr>
          <w:rFonts w:ascii="Times New Roman" w:hAnsi="Times New Roman"/>
          <w:color w:val="000000" w:themeColor="text1"/>
          <w:sz w:val="28"/>
          <w:szCs w:val="28"/>
          <w:shd w:val="clear" w:color="auto" w:fill="FFFFFF"/>
          <w:lang w:eastAsia="zh-CN"/>
        </w:rPr>
        <w:t>2 вопрос (20 баллов)</w:t>
      </w:r>
    </w:p>
    <w:p w14:paraId="51701496" w14:textId="0FB60F61" w:rsidR="000542A1" w:rsidRPr="000542A1" w:rsidRDefault="000542A1" w:rsidP="000542A1">
      <w:pPr>
        <w:pStyle w:val="a9"/>
        <w:spacing w:before="0"/>
        <w:ind w:left="142"/>
        <w:jc w:val="both"/>
        <w:rPr>
          <w:rFonts w:ascii="Times New Roman" w:hAnsi="Times New Roman"/>
          <w:color w:val="000000" w:themeColor="text1"/>
          <w:sz w:val="28"/>
          <w:szCs w:val="28"/>
          <w:shd w:val="clear" w:color="auto" w:fill="FFFFFF"/>
          <w:lang w:eastAsia="zh-CN"/>
        </w:rPr>
      </w:pPr>
      <w:r w:rsidRPr="000542A1">
        <w:rPr>
          <w:rFonts w:ascii="Times New Roman" w:hAnsi="Times New Roman"/>
          <w:color w:val="000000" w:themeColor="text1"/>
          <w:sz w:val="28"/>
          <w:szCs w:val="28"/>
          <w:shd w:val="clear" w:color="auto" w:fill="FFFFFF"/>
          <w:lang w:eastAsia="zh-CN"/>
        </w:rPr>
        <w:lastRenderedPageBreak/>
        <w:t>3 вопрос (20 баллов)</w:t>
      </w:r>
    </w:p>
    <w:p w14:paraId="7654EE32" w14:textId="765822B3" w:rsidR="000542A1" w:rsidRPr="000542A1" w:rsidRDefault="00D66155" w:rsidP="00197315">
      <w:pPr>
        <w:pStyle w:val="a9"/>
        <w:spacing w:before="0"/>
        <w:ind w:left="142"/>
        <w:jc w:val="both"/>
        <w:rPr>
          <w:rFonts w:ascii="Times New Roman" w:hAnsi="Times New Roman"/>
          <w:color w:val="000000" w:themeColor="text1"/>
          <w:sz w:val="28"/>
          <w:szCs w:val="28"/>
          <w:shd w:val="clear" w:color="auto" w:fill="FFFFFF"/>
          <w:lang w:eastAsia="zh-CN"/>
        </w:rPr>
      </w:pPr>
      <w:r>
        <w:rPr>
          <w:rFonts w:ascii="Times New Roman" w:hAnsi="Times New Roman"/>
          <w:color w:val="000000" w:themeColor="text1"/>
          <w:sz w:val="28"/>
          <w:szCs w:val="28"/>
          <w:shd w:val="clear" w:color="auto" w:fill="FFFFFF"/>
          <w:lang w:eastAsia="zh-CN"/>
        </w:rPr>
        <w:t xml:space="preserve"> </w:t>
      </w:r>
      <w:r w:rsidR="00F51456">
        <w:rPr>
          <w:rFonts w:ascii="Times New Roman" w:hAnsi="Times New Roman"/>
          <w:color w:val="000000" w:themeColor="text1"/>
          <w:sz w:val="28"/>
          <w:szCs w:val="28"/>
          <w:shd w:val="clear" w:color="auto" w:fill="FFFFFF"/>
          <w:lang w:eastAsia="zh-CN"/>
        </w:rPr>
        <w:t>В</w:t>
      </w:r>
      <w:r w:rsidR="000542A1" w:rsidRPr="000542A1">
        <w:rPr>
          <w:rFonts w:ascii="Times New Roman" w:hAnsi="Times New Roman"/>
          <w:color w:val="000000" w:themeColor="text1"/>
          <w:sz w:val="28"/>
          <w:szCs w:val="28"/>
          <w:shd w:val="clear" w:color="auto" w:fill="FFFFFF"/>
          <w:lang w:eastAsia="zh-CN"/>
        </w:rPr>
        <w:t>сего 60 баллов</w:t>
      </w:r>
    </w:p>
    <w:p w14:paraId="5D439777" w14:textId="0ACD7F6B" w:rsidR="00197315" w:rsidRDefault="00197315" w:rsidP="00197315">
      <w:pPr>
        <w:pStyle w:val="a9"/>
        <w:spacing w:before="0"/>
        <w:ind w:left="142"/>
        <w:rPr>
          <w:bCs/>
        </w:rPr>
      </w:pPr>
    </w:p>
    <w:p w14:paraId="4C507387" w14:textId="59088EF9" w:rsidR="00FE1334" w:rsidRDefault="00FE1334" w:rsidP="00FE1334">
      <w:pPr>
        <w:autoSpaceDE w:val="0"/>
        <w:autoSpaceDN w:val="0"/>
        <w:adjustRightInd w:val="0"/>
        <w:rPr>
          <w:b/>
          <w:bCs/>
          <w:sz w:val="28"/>
          <w:szCs w:val="28"/>
        </w:rPr>
      </w:pPr>
      <w:bookmarkStart w:id="11" w:name="_Toc3995512"/>
      <w:r w:rsidRPr="00EE03D8">
        <w:rPr>
          <w:b/>
          <w:bCs/>
          <w:sz w:val="28"/>
          <w:szCs w:val="28"/>
        </w:rPr>
        <w:t xml:space="preserve">Методические материалы, определяющие процедуры оценивания знаний, умений </w:t>
      </w:r>
      <w:bookmarkEnd w:id="11"/>
    </w:p>
    <w:p w14:paraId="456CD450" w14:textId="77777777" w:rsidR="00FE1334" w:rsidRDefault="00FE1334" w:rsidP="00FE1334">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60618620" w14:textId="77777777" w:rsidR="001923FF" w:rsidRPr="006A2496" w:rsidRDefault="001923FF" w:rsidP="00EE03D8">
      <w:pPr>
        <w:autoSpaceDE w:val="0"/>
        <w:autoSpaceDN w:val="0"/>
        <w:adjustRightInd w:val="0"/>
        <w:rPr>
          <w:sz w:val="28"/>
          <w:szCs w:val="28"/>
        </w:rPr>
      </w:pPr>
    </w:p>
    <w:p w14:paraId="48DBC692" w14:textId="6326F5D8" w:rsidR="00EE03D8" w:rsidRDefault="00EE03D8" w:rsidP="00472225">
      <w:pPr>
        <w:pStyle w:val="1"/>
        <w:contextualSpacing/>
        <w:rPr>
          <w:rFonts w:ascii="Times New Roman" w:hAnsi="Times New Roman"/>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68B24C30" w14:textId="77777777" w:rsidR="00142286" w:rsidRPr="00142286" w:rsidRDefault="00142286" w:rsidP="00142286">
      <w:pPr>
        <w:rPr>
          <w:lang w:eastAsia="en-US"/>
        </w:rPr>
      </w:pPr>
    </w:p>
    <w:p w14:paraId="294C61C8" w14:textId="0C1D6C1F" w:rsidR="000E3EC9" w:rsidRDefault="000E3EC9" w:rsidP="000E3EC9">
      <w:pPr>
        <w:pStyle w:val="3"/>
        <w:spacing w:before="0"/>
        <w:ind w:firstLine="709"/>
        <w:jc w:val="both"/>
        <w:rPr>
          <w:rFonts w:ascii="Times New Roman" w:hAnsi="Times New Roman" w:cs="Times New Roman"/>
          <w:color w:val="auto"/>
          <w:sz w:val="28"/>
        </w:rPr>
      </w:pPr>
      <w:r w:rsidRPr="000E3EC9">
        <w:rPr>
          <w:rFonts w:ascii="Times New Roman" w:hAnsi="Times New Roman" w:cs="Times New Roman"/>
          <w:color w:val="auto"/>
          <w:sz w:val="28"/>
        </w:rPr>
        <w:t>Основная литература:</w:t>
      </w:r>
    </w:p>
    <w:p w14:paraId="37BFB275" w14:textId="77777777" w:rsidR="005A13DD" w:rsidRPr="00D408F5" w:rsidRDefault="005A13DD" w:rsidP="005A13DD">
      <w:pPr>
        <w:pStyle w:val="a5"/>
        <w:spacing w:line="276" w:lineRule="auto"/>
        <w:ind w:left="0"/>
        <w:contextualSpacing/>
        <w:jc w:val="both"/>
        <w:rPr>
          <w:rFonts w:eastAsiaTheme="minorHAnsi"/>
          <w:sz w:val="28"/>
          <w:szCs w:val="28"/>
        </w:rPr>
      </w:pPr>
      <w:r>
        <w:rPr>
          <w:sz w:val="28"/>
        </w:rPr>
        <w:t>8.1</w:t>
      </w:r>
      <w:r w:rsidRPr="00037753">
        <w:rPr>
          <w:sz w:val="28"/>
        </w:rPr>
        <w:t xml:space="preserve">. </w:t>
      </w:r>
      <w:r w:rsidRPr="00515008">
        <w:rPr>
          <w:rFonts w:eastAsiaTheme="minorHAnsi"/>
          <w:sz w:val="28"/>
          <w:szCs w:val="28"/>
        </w:rPr>
        <w:t xml:space="preserve">Акимов, О. М. Современные финансовые технологии и индустрия </w:t>
      </w:r>
      <w:proofErr w:type="gramStart"/>
      <w:r w:rsidRPr="00515008">
        <w:rPr>
          <w:rFonts w:eastAsiaTheme="minorHAnsi"/>
          <w:sz w:val="28"/>
          <w:szCs w:val="28"/>
        </w:rPr>
        <w:t>платежей :</w:t>
      </w:r>
      <w:proofErr w:type="gramEnd"/>
      <w:r w:rsidRPr="00515008">
        <w:rPr>
          <w:rFonts w:eastAsiaTheme="minorHAnsi"/>
          <w:sz w:val="28"/>
          <w:szCs w:val="28"/>
        </w:rPr>
        <w:t xml:space="preserve"> учебное пособие / О.М. </w:t>
      </w:r>
      <w:r>
        <w:rPr>
          <w:rFonts w:eastAsiaTheme="minorHAnsi"/>
          <w:sz w:val="28"/>
          <w:szCs w:val="28"/>
        </w:rPr>
        <w:t>Акимов,  О.И. Ларина.  — Москва</w:t>
      </w:r>
      <w:r w:rsidRPr="00515008">
        <w:rPr>
          <w:rFonts w:eastAsiaTheme="minorHAnsi"/>
          <w:sz w:val="28"/>
          <w:szCs w:val="28"/>
        </w:rPr>
        <w:t xml:space="preserve">: </w:t>
      </w:r>
      <w:proofErr w:type="spellStart"/>
      <w:r w:rsidRPr="00515008">
        <w:rPr>
          <w:rFonts w:eastAsiaTheme="minorHAnsi"/>
          <w:sz w:val="28"/>
          <w:szCs w:val="28"/>
        </w:rPr>
        <w:t>КноРус</w:t>
      </w:r>
      <w:proofErr w:type="spellEnd"/>
      <w:r w:rsidRPr="00515008">
        <w:rPr>
          <w:rFonts w:eastAsiaTheme="minorHAnsi"/>
          <w:sz w:val="28"/>
          <w:szCs w:val="28"/>
        </w:rPr>
        <w:t>, 2023. — 205 с. —  ISBN 978-5-406-10477-4. — ЭБС BOOK.ru. - URL: https://book.ru/book/946338 (дата обращения: 04.03.2024)</w:t>
      </w:r>
      <w:r>
        <w:rPr>
          <w:rFonts w:eastAsiaTheme="minorHAnsi"/>
          <w:sz w:val="28"/>
          <w:szCs w:val="28"/>
        </w:rPr>
        <w:t>. — Текст</w:t>
      </w:r>
      <w:r w:rsidRPr="00515008">
        <w:rPr>
          <w:rFonts w:eastAsiaTheme="minorHAnsi"/>
          <w:sz w:val="28"/>
          <w:szCs w:val="28"/>
        </w:rPr>
        <w:t>: электронный.</w:t>
      </w:r>
    </w:p>
    <w:p w14:paraId="502E133C" w14:textId="77777777" w:rsidR="005A13DD" w:rsidRPr="00515008" w:rsidRDefault="005A13DD" w:rsidP="005A13DD">
      <w:pPr>
        <w:pStyle w:val="a5"/>
        <w:spacing w:line="276" w:lineRule="auto"/>
        <w:ind w:left="0"/>
        <w:contextualSpacing/>
        <w:jc w:val="both"/>
        <w:rPr>
          <w:rFonts w:eastAsiaTheme="minorHAnsi"/>
          <w:sz w:val="28"/>
          <w:szCs w:val="28"/>
        </w:rPr>
      </w:pPr>
      <w:r w:rsidRPr="00BF69E3">
        <w:rPr>
          <w:sz w:val="28"/>
        </w:rPr>
        <w:t xml:space="preserve">8.2. </w:t>
      </w:r>
      <w:r w:rsidRPr="00515008">
        <w:rPr>
          <w:rFonts w:eastAsiaTheme="minorHAnsi"/>
          <w:sz w:val="28"/>
          <w:szCs w:val="28"/>
        </w:rPr>
        <w:t>Солдаткин, С. Н. Со</w:t>
      </w:r>
      <w:r>
        <w:rPr>
          <w:rFonts w:eastAsiaTheme="minorHAnsi"/>
          <w:sz w:val="28"/>
          <w:szCs w:val="28"/>
        </w:rPr>
        <w:t>временные финансовые технологии</w:t>
      </w:r>
      <w:r w:rsidRPr="00515008">
        <w:rPr>
          <w:rFonts w:eastAsiaTheme="minorHAnsi"/>
          <w:sz w:val="28"/>
          <w:szCs w:val="28"/>
        </w:rPr>
        <w:t xml:space="preserve">: учебное пособие / С. Н. Солдаткин. — </w:t>
      </w:r>
      <w:proofErr w:type="gramStart"/>
      <w:r w:rsidRPr="00515008">
        <w:rPr>
          <w:rFonts w:eastAsiaTheme="minorHAnsi"/>
          <w:sz w:val="28"/>
          <w:szCs w:val="28"/>
        </w:rPr>
        <w:t>Москва :</w:t>
      </w:r>
      <w:proofErr w:type="gramEnd"/>
      <w:r w:rsidRPr="00515008">
        <w:rPr>
          <w:rFonts w:eastAsiaTheme="minorHAnsi"/>
          <w:sz w:val="28"/>
          <w:szCs w:val="28"/>
        </w:rPr>
        <w:t xml:space="preserve"> </w:t>
      </w:r>
      <w:proofErr w:type="spellStart"/>
      <w:r w:rsidRPr="00515008">
        <w:rPr>
          <w:rFonts w:eastAsiaTheme="minorHAnsi"/>
          <w:sz w:val="28"/>
          <w:szCs w:val="28"/>
        </w:rPr>
        <w:t>КноРус</w:t>
      </w:r>
      <w:proofErr w:type="spellEnd"/>
      <w:r w:rsidRPr="00515008">
        <w:rPr>
          <w:rFonts w:eastAsiaTheme="minorHAnsi"/>
          <w:sz w:val="28"/>
          <w:szCs w:val="28"/>
        </w:rPr>
        <w:t>, 2022. — 192 с. — ISBN 978-5-406-08906-4. — ЭБС BOOK.ru. - URL: https://book.ru/book/942101 (дата обращения: 04.03.2024)</w:t>
      </w:r>
      <w:r>
        <w:rPr>
          <w:rFonts w:eastAsiaTheme="minorHAnsi"/>
          <w:sz w:val="28"/>
          <w:szCs w:val="28"/>
        </w:rPr>
        <w:t>. — Текст</w:t>
      </w:r>
      <w:r w:rsidRPr="00515008">
        <w:rPr>
          <w:rFonts w:eastAsiaTheme="minorHAnsi"/>
          <w:sz w:val="28"/>
          <w:szCs w:val="28"/>
        </w:rPr>
        <w:t>: электронный.</w:t>
      </w:r>
    </w:p>
    <w:p w14:paraId="2F42C3B0" w14:textId="59BFCF66" w:rsidR="00472225" w:rsidRDefault="00524A1F" w:rsidP="00472225">
      <w:pPr>
        <w:ind w:firstLine="708"/>
        <w:jc w:val="both"/>
        <w:rPr>
          <w:b/>
          <w:color w:val="0D0D0D"/>
          <w:sz w:val="28"/>
          <w:szCs w:val="28"/>
        </w:rPr>
      </w:pPr>
      <w:r>
        <w:rPr>
          <w:b/>
          <w:color w:val="0D0D0D"/>
          <w:sz w:val="28"/>
          <w:szCs w:val="28"/>
        </w:rPr>
        <w:t>Дополнительная литература:</w:t>
      </w:r>
    </w:p>
    <w:p w14:paraId="5813C6CD" w14:textId="77777777" w:rsidR="005A13DD" w:rsidRPr="003373F5" w:rsidRDefault="005A13DD" w:rsidP="005A13DD">
      <w:pPr>
        <w:pStyle w:val="a5"/>
        <w:spacing w:line="276" w:lineRule="auto"/>
        <w:ind w:left="0"/>
        <w:contextualSpacing/>
        <w:jc w:val="both"/>
        <w:rPr>
          <w:sz w:val="28"/>
        </w:rPr>
      </w:pPr>
      <w:bookmarkStart w:id="12" w:name="_Toc137057709"/>
      <w:bookmarkStart w:id="13" w:name="_Hlk137056849"/>
      <w:r w:rsidRPr="003373F5">
        <w:rPr>
          <w:sz w:val="28"/>
        </w:rPr>
        <w:t xml:space="preserve">8.3. </w:t>
      </w:r>
      <w:proofErr w:type="spellStart"/>
      <w:r w:rsidRPr="003373F5">
        <w:rPr>
          <w:sz w:val="28"/>
        </w:rPr>
        <w:t>Свон</w:t>
      </w:r>
      <w:proofErr w:type="spellEnd"/>
      <w:r w:rsidRPr="003373F5">
        <w:rPr>
          <w:sz w:val="28"/>
        </w:rPr>
        <w:t xml:space="preserve">, М. </w:t>
      </w:r>
      <w:proofErr w:type="spellStart"/>
      <w:proofErr w:type="gramStart"/>
      <w:r w:rsidRPr="003373F5">
        <w:rPr>
          <w:sz w:val="28"/>
        </w:rPr>
        <w:t>Блокчейн</w:t>
      </w:r>
      <w:proofErr w:type="spellEnd"/>
      <w:r w:rsidRPr="003373F5">
        <w:rPr>
          <w:sz w:val="28"/>
        </w:rPr>
        <w:t xml:space="preserve"> :</w:t>
      </w:r>
      <w:proofErr w:type="gramEnd"/>
      <w:r w:rsidRPr="003373F5">
        <w:rPr>
          <w:sz w:val="28"/>
        </w:rPr>
        <w:t xml:space="preserve"> схема новой экономики / М. </w:t>
      </w:r>
      <w:proofErr w:type="spellStart"/>
      <w:r w:rsidRPr="003373F5">
        <w:rPr>
          <w:sz w:val="28"/>
        </w:rPr>
        <w:t>Свон</w:t>
      </w:r>
      <w:proofErr w:type="spellEnd"/>
      <w:r w:rsidRPr="003373F5">
        <w:rPr>
          <w:sz w:val="28"/>
        </w:rPr>
        <w:t xml:space="preserve">. – </w:t>
      </w:r>
      <w:proofErr w:type="gramStart"/>
      <w:r w:rsidRPr="003373F5">
        <w:rPr>
          <w:sz w:val="28"/>
        </w:rPr>
        <w:t>Москва</w:t>
      </w:r>
      <w:r>
        <w:rPr>
          <w:sz w:val="28"/>
        </w:rPr>
        <w:t xml:space="preserve"> :</w:t>
      </w:r>
      <w:proofErr w:type="gramEnd"/>
      <w:r>
        <w:rPr>
          <w:sz w:val="28"/>
        </w:rPr>
        <w:t xml:space="preserve"> Олимп-Бизнес, 2017. – 241 с.</w:t>
      </w:r>
      <w:r w:rsidRPr="003373F5">
        <w:rPr>
          <w:sz w:val="28"/>
        </w:rPr>
        <w:t xml:space="preserve">: ил., табл. – ISBN 978-5-9693-0360-7. – ЭБС Университетская библиотека </w:t>
      </w:r>
      <w:proofErr w:type="spellStart"/>
      <w:r w:rsidRPr="003373F5">
        <w:rPr>
          <w:sz w:val="28"/>
        </w:rPr>
        <w:t>online</w:t>
      </w:r>
      <w:proofErr w:type="spellEnd"/>
      <w:r w:rsidRPr="003373F5">
        <w:rPr>
          <w:sz w:val="28"/>
        </w:rPr>
        <w:t xml:space="preserve">. - URL: https://biblioclub.ru/index.php?page=book&amp;id=494451 (дата обращения: 04.03.2024). – </w:t>
      </w:r>
      <w:proofErr w:type="gramStart"/>
      <w:r w:rsidRPr="003373F5">
        <w:rPr>
          <w:sz w:val="28"/>
        </w:rPr>
        <w:t>Текст :</w:t>
      </w:r>
      <w:proofErr w:type="gramEnd"/>
      <w:r w:rsidRPr="003373F5">
        <w:rPr>
          <w:sz w:val="28"/>
        </w:rPr>
        <w:t xml:space="preserve"> электронный.</w:t>
      </w:r>
    </w:p>
    <w:p w14:paraId="09BE8496" w14:textId="77777777" w:rsidR="005A13DD" w:rsidRPr="003373F5" w:rsidRDefault="005A13DD" w:rsidP="005A13DD">
      <w:pPr>
        <w:pStyle w:val="a5"/>
        <w:spacing w:line="276" w:lineRule="auto"/>
        <w:ind w:left="0"/>
        <w:contextualSpacing/>
        <w:jc w:val="both"/>
        <w:rPr>
          <w:sz w:val="28"/>
        </w:rPr>
      </w:pPr>
      <w:r w:rsidRPr="003373F5">
        <w:rPr>
          <w:sz w:val="28"/>
        </w:rPr>
        <w:t>8.4. Анализ влияния последствий имплементации директив о платёжных сервисах (PSD) европейского союза на состояние и разв</w:t>
      </w:r>
      <w:r>
        <w:rPr>
          <w:sz w:val="28"/>
        </w:rPr>
        <w:t xml:space="preserve">итие Российского сектора </w:t>
      </w:r>
      <w:proofErr w:type="spellStart"/>
      <w:r>
        <w:rPr>
          <w:sz w:val="28"/>
        </w:rPr>
        <w:t>Финтех</w:t>
      </w:r>
      <w:proofErr w:type="spellEnd"/>
      <w:r w:rsidRPr="003373F5">
        <w:rPr>
          <w:sz w:val="28"/>
        </w:rPr>
        <w:t xml:space="preserve">: монография / В. Е. </w:t>
      </w:r>
      <w:proofErr w:type="spellStart"/>
      <w:r w:rsidRPr="003373F5">
        <w:rPr>
          <w:sz w:val="28"/>
        </w:rPr>
        <w:t>Понаморенко</w:t>
      </w:r>
      <w:proofErr w:type="spellEnd"/>
      <w:r w:rsidRPr="003373F5">
        <w:rPr>
          <w:sz w:val="28"/>
        </w:rPr>
        <w:t xml:space="preserve">, В. А. Лопатин, А. В. </w:t>
      </w:r>
      <w:proofErr w:type="spellStart"/>
      <w:r w:rsidRPr="003373F5">
        <w:rPr>
          <w:sz w:val="28"/>
        </w:rPr>
        <w:t>Шамраев</w:t>
      </w:r>
      <w:proofErr w:type="spellEnd"/>
      <w:r w:rsidRPr="003373F5">
        <w:rPr>
          <w:sz w:val="28"/>
        </w:rPr>
        <w:t xml:space="preserve"> [и др.</w:t>
      </w:r>
      <w:proofErr w:type="gramStart"/>
      <w:r w:rsidRPr="003373F5">
        <w:rPr>
          <w:sz w:val="28"/>
        </w:rPr>
        <w:t>] ;</w:t>
      </w:r>
      <w:proofErr w:type="gramEnd"/>
      <w:r w:rsidRPr="003373F5">
        <w:rPr>
          <w:sz w:val="28"/>
        </w:rPr>
        <w:t xml:space="preserve"> под ред. С. В. Криворучко. — </w:t>
      </w:r>
      <w:proofErr w:type="gramStart"/>
      <w:r w:rsidRPr="003373F5">
        <w:rPr>
          <w:sz w:val="28"/>
        </w:rPr>
        <w:t>Москва :</w:t>
      </w:r>
      <w:proofErr w:type="gramEnd"/>
      <w:r w:rsidRPr="003373F5">
        <w:rPr>
          <w:sz w:val="28"/>
        </w:rPr>
        <w:t xml:space="preserve"> </w:t>
      </w:r>
      <w:proofErr w:type="spellStart"/>
      <w:r w:rsidRPr="003373F5">
        <w:rPr>
          <w:sz w:val="28"/>
        </w:rPr>
        <w:t>Русайнс</w:t>
      </w:r>
      <w:proofErr w:type="spellEnd"/>
      <w:r w:rsidRPr="003373F5">
        <w:rPr>
          <w:sz w:val="28"/>
        </w:rPr>
        <w:t xml:space="preserve">, 2019. — 159 с. — ISBN 978-5-4365-4007-8. —  ЭБС BOOK.ru. —  URL: https://book.ru/book/934502 (дата обращения: 04.03.2024). — </w:t>
      </w:r>
      <w:proofErr w:type="gramStart"/>
      <w:r w:rsidRPr="003373F5">
        <w:rPr>
          <w:sz w:val="28"/>
        </w:rPr>
        <w:t>Текст :</w:t>
      </w:r>
      <w:proofErr w:type="gramEnd"/>
      <w:r w:rsidRPr="003373F5">
        <w:rPr>
          <w:sz w:val="28"/>
        </w:rPr>
        <w:t xml:space="preserve"> электронный.</w:t>
      </w:r>
    </w:p>
    <w:p w14:paraId="6CF1275C" w14:textId="77777777" w:rsidR="005A13DD" w:rsidRPr="003373F5" w:rsidRDefault="005A13DD" w:rsidP="005A13DD">
      <w:pPr>
        <w:pStyle w:val="a5"/>
        <w:spacing w:line="276" w:lineRule="auto"/>
        <w:ind w:left="0"/>
        <w:contextualSpacing/>
        <w:jc w:val="both"/>
        <w:rPr>
          <w:sz w:val="28"/>
        </w:rPr>
      </w:pPr>
      <w:r w:rsidRPr="003373F5">
        <w:rPr>
          <w:sz w:val="28"/>
        </w:rPr>
        <w:t xml:space="preserve">8.5. Банки и </w:t>
      </w:r>
      <w:proofErr w:type="spellStart"/>
      <w:r w:rsidRPr="003373F5">
        <w:rPr>
          <w:sz w:val="28"/>
        </w:rPr>
        <w:t>финтех</w:t>
      </w:r>
      <w:proofErr w:type="spellEnd"/>
      <w:r w:rsidRPr="003373F5">
        <w:rPr>
          <w:sz w:val="28"/>
        </w:rPr>
        <w:t xml:space="preserve">-компании: взаимодействие и конкуренция: монография / Л.С. Александрова, А.В. Бердышев, А.О. </w:t>
      </w:r>
      <w:proofErr w:type="spellStart"/>
      <w:r w:rsidRPr="003373F5">
        <w:rPr>
          <w:sz w:val="28"/>
        </w:rPr>
        <w:t>Бурякова</w:t>
      </w:r>
      <w:proofErr w:type="spellEnd"/>
      <w:r w:rsidRPr="003373F5">
        <w:rPr>
          <w:sz w:val="28"/>
        </w:rPr>
        <w:t xml:space="preserve"> [и др.]; </w:t>
      </w:r>
      <w:proofErr w:type="spellStart"/>
      <w:proofErr w:type="gramStart"/>
      <w:r w:rsidRPr="003373F5">
        <w:rPr>
          <w:sz w:val="28"/>
        </w:rPr>
        <w:t>Финуниверситет</w:t>
      </w:r>
      <w:proofErr w:type="spellEnd"/>
      <w:r w:rsidRPr="003373F5">
        <w:rPr>
          <w:sz w:val="28"/>
        </w:rPr>
        <w:t xml:space="preserve"> ;</w:t>
      </w:r>
      <w:proofErr w:type="gramEnd"/>
      <w:r w:rsidRPr="003373F5">
        <w:rPr>
          <w:sz w:val="28"/>
        </w:rPr>
        <w:t xml:space="preserve"> под ред. Л.С. Александровой. — Москва: </w:t>
      </w:r>
      <w:proofErr w:type="spellStart"/>
      <w:r w:rsidRPr="003373F5">
        <w:rPr>
          <w:sz w:val="28"/>
        </w:rPr>
        <w:t>Русайнс</w:t>
      </w:r>
      <w:proofErr w:type="spellEnd"/>
      <w:r w:rsidRPr="003373F5">
        <w:rPr>
          <w:sz w:val="28"/>
        </w:rPr>
        <w:t xml:space="preserve">, 2021. — 304 с. — ISBN 978-5-4365-5881-3. — ЭБС BOOK.ru. - URL: https://book.ru/book/939568 (дата обращения: 04.03.2024). — </w:t>
      </w:r>
      <w:proofErr w:type="gramStart"/>
      <w:r w:rsidRPr="003373F5">
        <w:rPr>
          <w:sz w:val="28"/>
        </w:rPr>
        <w:t>Текст :</w:t>
      </w:r>
      <w:proofErr w:type="gramEnd"/>
      <w:r w:rsidRPr="003373F5">
        <w:rPr>
          <w:sz w:val="28"/>
        </w:rPr>
        <w:t xml:space="preserve"> электронный.</w:t>
      </w:r>
    </w:p>
    <w:p w14:paraId="7A7FEF73" w14:textId="77777777" w:rsidR="005A13DD" w:rsidRPr="003373F5" w:rsidRDefault="005A13DD" w:rsidP="005A13DD">
      <w:pPr>
        <w:pStyle w:val="a5"/>
        <w:spacing w:line="276" w:lineRule="auto"/>
        <w:ind w:left="0"/>
        <w:contextualSpacing/>
        <w:jc w:val="both"/>
        <w:rPr>
          <w:sz w:val="28"/>
        </w:rPr>
      </w:pPr>
      <w:r w:rsidRPr="003373F5">
        <w:rPr>
          <w:sz w:val="28"/>
        </w:rPr>
        <w:t xml:space="preserve">8.6. Гусева, И.А. Финансовые технологии и финансовый инжиниринг: учебник для направления магистратуры "Экономика" / И.А. Гусева; </w:t>
      </w:r>
      <w:proofErr w:type="spellStart"/>
      <w:r w:rsidRPr="003373F5">
        <w:rPr>
          <w:sz w:val="28"/>
        </w:rPr>
        <w:t>Финуниверситет</w:t>
      </w:r>
      <w:proofErr w:type="spellEnd"/>
      <w:r w:rsidRPr="003373F5">
        <w:rPr>
          <w:sz w:val="28"/>
        </w:rPr>
        <w:t xml:space="preserve"> - </w:t>
      </w:r>
      <w:r w:rsidRPr="003373F5">
        <w:rPr>
          <w:sz w:val="28"/>
        </w:rPr>
        <w:lastRenderedPageBreak/>
        <w:t xml:space="preserve">Москва: </w:t>
      </w:r>
      <w:proofErr w:type="spellStart"/>
      <w:r w:rsidRPr="003373F5">
        <w:rPr>
          <w:sz w:val="28"/>
        </w:rPr>
        <w:t>Кнорус</w:t>
      </w:r>
      <w:proofErr w:type="spellEnd"/>
      <w:r w:rsidRPr="003373F5">
        <w:rPr>
          <w:sz w:val="28"/>
        </w:rPr>
        <w:t xml:space="preserve">, 2021. - 314 с.- Магистратура. - </w:t>
      </w:r>
      <w:proofErr w:type="gramStart"/>
      <w:r w:rsidRPr="003373F5">
        <w:rPr>
          <w:sz w:val="28"/>
        </w:rPr>
        <w:t>Текст :</w:t>
      </w:r>
      <w:proofErr w:type="gramEnd"/>
      <w:r w:rsidRPr="003373F5">
        <w:rPr>
          <w:sz w:val="28"/>
        </w:rPr>
        <w:t xml:space="preserve"> непосредственный. - ЭБС BOOK.ru. - То же. - 2023. - URL: https://book.ru/book/945205 (дата </w:t>
      </w:r>
      <w:r>
        <w:rPr>
          <w:sz w:val="28"/>
        </w:rPr>
        <w:t>обращения: 04.03.2024). — Текст</w:t>
      </w:r>
      <w:r w:rsidRPr="003373F5">
        <w:rPr>
          <w:sz w:val="28"/>
        </w:rPr>
        <w:t>: электронный.</w:t>
      </w:r>
    </w:p>
    <w:p w14:paraId="191218DF" w14:textId="77777777" w:rsidR="005A13DD" w:rsidRPr="003373F5" w:rsidRDefault="005A13DD" w:rsidP="005A13DD">
      <w:pPr>
        <w:pStyle w:val="a5"/>
        <w:spacing w:line="276" w:lineRule="auto"/>
        <w:ind w:left="0"/>
        <w:contextualSpacing/>
        <w:jc w:val="both"/>
        <w:rPr>
          <w:sz w:val="28"/>
        </w:rPr>
      </w:pPr>
      <w:r w:rsidRPr="003373F5">
        <w:rPr>
          <w:sz w:val="28"/>
        </w:rPr>
        <w:t xml:space="preserve">8.7. Ларина, О. И. </w:t>
      </w:r>
      <w:proofErr w:type="spellStart"/>
      <w:r w:rsidRPr="003373F5">
        <w:rPr>
          <w:sz w:val="28"/>
        </w:rPr>
        <w:t>Цифровизация</w:t>
      </w:r>
      <w:proofErr w:type="spellEnd"/>
      <w:r w:rsidRPr="003373F5">
        <w:rPr>
          <w:sz w:val="28"/>
        </w:rPr>
        <w:t xml:space="preserve"> финансового рынка: направления и </w:t>
      </w:r>
      <w:proofErr w:type="gramStart"/>
      <w:r w:rsidRPr="003373F5">
        <w:rPr>
          <w:sz w:val="28"/>
        </w:rPr>
        <w:t>технологии :</w:t>
      </w:r>
      <w:proofErr w:type="gramEnd"/>
      <w:r w:rsidRPr="003373F5">
        <w:rPr>
          <w:sz w:val="28"/>
        </w:rPr>
        <w:t xml:space="preserve"> монография / О. И. Ларина, Н. В. </w:t>
      </w:r>
      <w:proofErr w:type="spellStart"/>
      <w:r w:rsidRPr="003373F5">
        <w:rPr>
          <w:sz w:val="28"/>
        </w:rPr>
        <w:t>Морыженкова</w:t>
      </w:r>
      <w:proofErr w:type="spellEnd"/>
      <w:r w:rsidRPr="003373F5">
        <w:rPr>
          <w:sz w:val="28"/>
        </w:rPr>
        <w:t xml:space="preserve">. — </w:t>
      </w:r>
      <w:proofErr w:type="gramStart"/>
      <w:r w:rsidRPr="003373F5">
        <w:rPr>
          <w:sz w:val="28"/>
        </w:rPr>
        <w:t>Москва :</w:t>
      </w:r>
      <w:proofErr w:type="gramEnd"/>
      <w:r w:rsidRPr="003373F5">
        <w:rPr>
          <w:sz w:val="28"/>
        </w:rPr>
        <w:t xml:space="preserve"> </w:t>
      </w:r>
      <w:proofErr w:type="spellStart"/>
      <w:r w:rsidRPr="003373F5">
        <w:rPr>
          <w:sz w:val="28"/>
        </w:rPr>
        <w:t>Русайнс</w:t>
      </w:r>
      <w:proofErr w:type="spellEnd"/>
      <w:r w:rsidRPr="003373F5">
        <w:rPr>
          <w:sz w:val="28"/>
        </w:rPr>
        <w:t xml:space="preserve">, 2023. — 130 с. — ISBN 978-5-466-03056-3. — ЭБС BOOK.ru. - URL: https://book.ru/book/949399 (дата обращения: 04.03.2024). — </w:t>
      </w:r>
      <w:proofErr w:type="gramStart"/>
      <w:r w:rsidRPr="003373F5">
        <w:rPr>
          <w:sz w:val="28"/>
        </w:rPr>
        <w:t>Текст :</w:t>
      </w:r>
      <w:proofErr w:type="gramEnd"/>
      <w:r w:rsidRPr="003373F5">
        <w:rPr>
          <w:sz w:val="28"/>
        </w:rPr>
        <w:t xml:space="preserve"> электронный.</w:t>
      </w:r>
    </w:p>
    <w:p w14:paraId="5B0ABED1" w14:textId="77777777" w:rsidR="00916BD0" w:rsidRDefault="00916BD0" w:rsidP="00C916C6">
      <w:pPr>
        <w:pStyle w:val="1"/>
        <w:rPr>
          <w:rFonts w:ascii="Times New Roman" w:hAnsi="Times New Roman"/>
          <w:color w:val="000000" w:themeColor="text1"/>
          <w:sz w:val="28"/>
          <w:lang w:val="ru-RU"/>
        </w:rPr>
      </w:pPr>
    </w:p>
    <w:p w14:paraId="2F6CD1FB" w14:textId="35C4D421" w:rsidR="00C916C6" w:rsidRPr="00C916C6" w:rsidRDefault="00C916C6" w:rsidP="00C916C6">
      <w:pPr>
        <w:pStyle w:val="1"/>
        <w:rPr>
          <w:rFonts w:ascii="Times New Roman" w:hAnsi="Times New Roman"/>
          <w:b w:val="0"/>
          <w:color w:val="000000" w:themeColor="text1"/>
          <w:sz w:val="28"/>
          <w:lang w:val="ru-RU"/>
        </w:rPr>
      </w:pPr>
      <w:r w:rsidRPr="00C916C6">
        <w:rPr>
          <w:rFonts w:ascii="Times New Roman" w:hAnsi="Times New Roman"/>
          <w:color w:val="000000" w:themeColor="text1"/>
          <w:sz w:val="28"/>
          <w:lang w:val="ru-RU"/>
        </w:rPr>
        <w:t xml:space="preserve">9. Перечень </w:t>
      </w:r>
      <w:r w:rsidRPr="00C916C6">
        <w:rPr>
          <w:rFonts w:ascii="Times New Roman" w:hAnsi="Times New Roman"/>
          <w:color w:val="000000" w:themeColor="text1"/>
          <w:sz w:val="28"/>
          <w:lang w:val="ru-RU"/>
        </w:rPr>
        <w:tab/>
        <w:t xml:space="preserve">ресурсов </w:t>
      </w:r>
      <w:r w:rsidRPr="00C916C6">
        <w:rPr>
          <w:rFonts w:ascii="Times New Roman" w:hAnsi="Times New Roman"/>
          <w:color w:val="000000" w:themeColor="text1"/>
          <w:sz w:val="28"/>
          <w:lang w:val="ru-RU"/>
        </w:rPr>
        <w:tab/>
        <w:t>информационно-телекоммуникационной сети «Интернет», необходимых для освоения дисциплины</w:t>
      </w:r>
      <w:bookmarkEnd w:id="12"/>
    </w:p>
    <w:bookmarkEnd w:id="13"/>
    <w:p w14:paraId="139DB530" w14:textId="77777777" w:rsidR="005A13DD" w:rsidRPr="009F1F85" w:rsidRDefault="00472225" w:rsidP="005A13DD">
      <w:pPr>
        <w:widowControl w:val="0"/>
        <w:autoSpaceDE w:val="0"/>
        <w:autoSpaceDN w:val="0"/>
        <w:adjustRightInd w:val="0"/>
        <w:ind w:left="360"/>
        <w:contextualSpacing/>
        <w:rPr>
          <w:sz w:val="28"/>
          <w:szCs w:val="28"/>
        </w:rPr>
      </w:pPr>
      <w:r w:rsidRPr="00522927">
        <w:rPr>
          <w:sz w:val="28"/>
          <w:szCs w:val="28"/>
        </w:rPr>
        <w:t>1.</w:t>
      </w:r>
      <w:r w:rsidRPr="00522927">
        <w:rPr>
          <w:sz w:val="28"/>
          <w:szCs w:val="28"/>
        </w:rPr>
        <w:tab/>
      </w:r>
      <w:r w:rsidR="005A13DD" w:rsidRPr="009F1F85">
        <w:rPr>
          <w:sz w:val="28"/>
          <w:szCs w:val="28"/>
        </w:rPr>
        <w:t>http://www.cbr.ru</w:t>
      </w:r>
    </w:p>
    <w:p w14:paraId="243CA5EA" w14:textId="77777777" w:rsidR="005A13DD" w:rsidRPr="009F1F85" w:rsidRDefault="005A13DD" w:rsidP="005A13DD">
      <w:pPr>
        <w:widowControl w:val="0"/>
        <w:autoSpaceDE w:val="0"/>
        <w:autoSpaceDN w:val="0"/>
        <w:adjustRightInd w:val="0"/>
        <w:ind w:left="360"/>
        <w:contextualSpacing/>
        <w:rPr>
          <w:sz w:val="28"/>
          <w:szCs w:val="28"/>
        </w:rPr>
      </w:pPr>
      <w:r w:rsidRPr="009F1F85">
        <w:rPr>
          <w:sz w:val="28"/>
          <w:szCs w:val="28"/>
        </w:rPr>
        <w:t>2.</w:t>
      </w:r>
      <w:r w:rsidRPr="009F1F85">
        <w:rPr>
          <w:sz w:val="28"/>
          <w:szCs w:val="28"/>
        </w:rPr>
        <w:tab/>
        <w:t>http://www.micex.ru</w:t>
      </w:r>
    </w:p>
    <w:p w14:paraId="45B5D3AE" w14:textId="77777777" w:rsidR="005A13DD" w:rsidRPr="009F1F85" w:rsidRDefault="005A13DD" w:rsidP="005A13DD">
      <w:pPr>
        <w:widowControl w:val="0"/>
        <w:autoSpaceDE w:val="0"/>
        <w:autoSpaceDN w:val="0"/>
        <w:adjustRightInd w:val="0"/>
        <w:ind w:left="360"/>
        <w:contextualSpacing/>
        <w:rPr>
          <w:sz w:val="28"/>
          <w:szCs w:val="28"/>
        </w:rPr>
      </w:pPr>
      <w:r w:rsidRPr="009F1F85">
        <w:rPr>
          <w:sz w:val="28"/>
          <w:szCs w:val="28"/>
        </w:rPr>
        <w:t>3.</w:t>
      </w:r>
      <w:r w:rsidRPr="009F1F85">
        <w:rPr>
          <w:sz w:val="28"/>
          <w:szCs w:val="28"/>
        </w:rPr>
        <w:tab/>
        <w:t xml:space="preserve">http://www.cbonds.ru </w:t>
      </w:r>
    </w:p>
    <w:p w14:paraId="6B869399" w14:textId="77777777" w:rsidR="005A13DD" w:rsidRPr="009F1F85" w:rsidRDefault="005A13DD" w:rsidP="005A13DD">
      <w:pPr>
        <w:widowControl w:val="0"/>
        <w:autoSpaceDE w:val="0"/>
        <w:autoSpaceDN w:val="0"/>
        <w:adjustRightInd w:val="0"/>
        <w:ind w:left="360"/>
        <w:contextualSpacing/>
        <w:rPr>
          <w:sz w:val="28"/>
          <w:szCs w:val="28"/>
        </w:rPr>
      </w:pPr>
      <w:r w:rsidRPr="009F1F85">
        <w:rPr>
          <w:sz w:val="28"/>
          <w:szCs w:val="28"/>
        </w:rPr>
        <w:t>4.</w:t>
      </w:r>
      <w:r w:rsidRPr="009F1F85">
        <w:rPr>
          <w:sz w:val="28"/>
          <w:szCs w:val="28"/>
        </w:rPr>
        <w:tab/>
        <w:t>http://www.minfin.ru</w:t>
      </w:r>
    </w:p>
    <w:p w14:paraId="24D9492C" w14:textId="77777777" w:rsidR="005A13DD" w:rsidRPr="009F1F85" w:rsidRDefault="005A13DD" w:rsidP="005A13DD">
      <w:pPr>
        <w:widowControl w:val="0"/>
        <w:autoSpaceDE w:val="0"/>
        <w:autoSpaceDN w:val="0"/>
        <w:adjustRightInd w:val="0"/>
        <w:ind w:left="360"/>
        <w:contextualSpacing/>
        <w:rPr>
          <w:sz w:val="28"/>
          <w:szCs w:val="28"/>
          <w:lang w:val="en-US"/>
        </w:rPr>
      </w:pPr>
      <w:r w:rsidRPr="009F1F85">
        <w:rPr>
          <w:sz w:val="28"/>
          <w:szCs w:val="28"/>
          <w:lang w:val="en-US"/>
        </w:rPr>
        <w:t>5.</w:t>
      </w:r>
      <w:r w:rsidRPr="009F1F85">
        <w:rPr>
          <w:sz w:val="28"/>
          <w:szCs w:val="28"/>
          <w:lang w:val="en-US"/>
        </w:rPr>
        <w:tab/>
        <w:t>http://www.imf.org</w:t>
      </w:r>
    </w:p>
    <w:p w14:paraId="3ED8E8BD" w14:textId="77777777" w:rsidR="005A13DD" w:rsidRPr="009F1F85" w:rsidRDefault="005A13DD" w:rsidP="005A13DD">
      <w:pPr>
        <w:widowControl w:val="0"/>
        <w:autoSpaceDE w:val="0"/>
        <w:autoSpaceDN w:val="0"/>
        <w:adjustRightInd w:val="0"/>
        <w:ind w:left="360"/>
        <w:contextualSpacing/>
        <w:rPr>
          <w:sz w:val="28"/>
          <w:szCs w:val="28"/>
          <w:lang w:val="en-US"/>
        </w:rPr>
      </w:pPr>
      <w:r w:rsidRPr="009F1F85">
        <w:rPr>
          <w:sz w:val="28"/>
          <w:szCs w:val="28"/>
          <w:lang w:val="en-US"/>
        </w:rPr>
        <w:t>6.</w:t>
      </w:r>
      <w:r w:rsidRPr="009F1F85">
        <w:rPr>
          <w:sz w:val="28"/>
          <w:szCs w:val="28"/>
          <w:lang w:val="en-US"/>
        </w:rPr>
        <w:tab/>
      </w:r>
      <w:proofErr w:type="spellStart"/>
      <w:proofErr w:type="gramStart"/>
      <w:r w:rsidRPr="009F1F85">
        <w:rPr>
          <w:sz w:val="28"/>
          <w:szCs w:val="28"/>
          <w:lang w:val="en-US"/>
        </w:rPr>
        <w:t>htt</w:t>
      </w:r>
      <w:proofErr w:type="spellEnd"/>
      <w:r w:rsidRPr="009F1F85">
        <w:rPr>
          <w:sz w:val="28"/>
          <w:szCs w:val="28"/>
        </w:rPr>
        <w:t>р</w:t>
      </w:r>
      <w:proofErr w:type="gramEnd"/>
      <w:r w:rsidRPr="009F1F85">
        <w:rPr>
          <w:sz w:val="28"/>
          <w:szCs w:val="28"/>
          <w:lang w:val="en-US"/>
        </w:rPr>
        <w:t xml:space="preserve">://www. </w:t>
      </w:r>
      <w:proofErr w:type="gramStart"/>
      <w:r w:rsidRPr="009F1F85">
        <w:rPr>
          <w:sz w:val="28"/>
          <w:szCs w:val="28"/>
          <w:lang w:val="en-US"/>
        </w:rPr>
        <w:t>banker</w:t>
      </w:r>
      <w:proofErr w:type="gramEnd"/>
      <w:r w:rsidRPr="009F1F85">
        <w:rPr>
          <w:sz w:val="28"/>
          <w:szCs w:val="28"/>
          <w:lang w:val="en-US"/>
        </w:rPr>
        <w:t xml:space="preserve">. </w:t>
      </w:r>
      <w:proofErr w:type="spellStart"/>
      <w:proofErr w:type="gramStart"/>
      <w:r w:rsidRPr="009F1F85">
        <w:rPr>
          <w:sz w:val="28"/>
          <w:szCs w:val="28"/>
          <w:lang w:val="en-US"/>
        </w:rPr>
        <w:t>ru</w:t>
      </w:r>
      <w:proofErr w:type="spellEnd"/>
      <w:proofErr w:type="gramEnd"/>
    </w:p>
    <w:p w14:paraId="226566A4" w14:textId="77777777" w:rsidR="005A13DD" w:rsidRPr="009F1F85" w:rsidRDefault="005A13DD" w:rsidP="005A13DD">
      <w:pPr>
        <w:widowControl w:val="0"/>
        <w:autoSpaceDE w:val="0"/>
        <w:autoSpaceDN w:val="0"/>
        <w:adjustRightInd w:val="0"/>
        <w:ind w:left="360"/>
        <w:contextualSpacing/>
        <w:rPr>
          <w:sz w:val="28"/>
          <w:szCs w:val="28"/>
          <w:lang w:val="en-US"/>
        </w:rPr>
      </w:pPr>
      <w:r w:rsidRPr="009F1F85">
        <w:rPr>
          <w:sz w:val="28"/>
          <w:szCs w:val="28"/>
          <w:lang w:val="en-US"/>
        </w:rPr>
        <w:t>7.</w:t>
      </w:r>
      <w:r w:rsidRPr="009F1F85">
        <w:rPr>
          <w:sz w:val="28"/>
          <w:szCs w:val="28"/>
          <w:lang w:val="en-US"/>
        </w:rPr>
        <w:tab/>
      </w:r>
      <w:proofErr w:type="spellStart"/>
      <w:proofErr w:type="gramStart"/>
      <w:r w:rsidRPr="009F1F85">
        <w:rPr>
          <w:sz w:val="28"/>
          <w:szCs w:val="28"/>
          <w:lang w:val="en-US"/>
        </w:rPr>
        <w:t>htt</w:t>
      </w:r>
      <w:proofErr w:type="spellEnd"/>
      <w:r w:rsidRPr="009F1F85">
        <w:rPr>
          <w:sz w:val="28"/>
          <w:szCs w:val="28"/>
        </w:rPr>
        <w:t>р</w:t>
      </w:r>
      <w:proofErr w:type="gramEnd"/>
      <w:r w:rsidRPr="009F1F85">
        <w:rPr>
          <w:sz w:val="28"/>
          <w:szCs w:val="28"/>
          <w:lang w:val="en-US"/>
        </w:rPr>
        <w:t xml:space="preserve">://www. </w:t>
      </w:r>
      <w:proofErr w:type="gramStart"/>
      <w:r w:rsidRPr="009F1F85">
        <w:rPr>
          <w:sz w:val="28"/>
          <w:szCs w:val="28"/>
          <w:lang w:val="en-US"/>
        </w:rPr>
        <w:t>credits</w:t>
      </w:r>
      <w:proofErr w:type="gramEnd"/>
      <w:r w:rsidRPr="009F1F85">
        <w:rPr>
          <w:sz w:val="28"/>
          <w:szCs w:val="28"/>
          <w:lang w:val="en-US"/>
        </w:rPr>
        <w:t xml:space="preserve">. </w:t>
      </w:r>
      <w:proofErr w:type="spellStart"/>
      <w:proofErr w:type="gramStart"/>
      <w:r w:rsidRPr="009F1F85">
        <w:rPr>
          <w:sz w:val="28"/>
          <w:szCs w:val="28"/>
          <w:lang w:val="en-US"/>
        </w:rPr>
        <w:t>ru</w:t>
      </w:r>
      <w:proofErr w:type="spellEnd"/>
      <w:proofErr w:type="gramEnd"/>
    </w:p>
    <w:p w14:paraId="271F5C19" w14:textId="77777777" w:rsidR="005A13DD" w:rsidRPr="009F1F85" w:rsidRDefault="005A13DD" w:rsidP="005A13DD">
      <w:pPr>
        <w:widowControl w:val="0"/>
        <w:autoSpaceDE w:val="0"/>
        <w:autoSpaceDN w:val="0"/>
        <w:adjustRightInd w:val="0"/>
        <w:ind w:left="360"/>
        <w:contextualSpacing/>
        <w:rPr>
          <w:sz w:val="28"/>
          <w:szCs w:val="28"/>
          <w:lang w:val="en-US"/>
        </w:rPr>
      </w:pPr>
      <w:r w:rsidRPr="009F1F85">
        <w:rPr>
          <w:sz w:val="28"/>
          <w:szCs w:val="28"/>
          <w:lang w:val="en-US"/>
        </w:rPr>
        <w:t>8.</w:t>
      </w:r>
      <w:r w:rsidRPr="009F1F85">
        <w:rPr>
          <w:sz w:val="28"/>
          <w:szCs w:val="28"/>
          <w:lang w:val="en-US"/>
        </w:rPr>
        <w:tab/>
      </w:r>
      <w:proofErr w:type="spellStart"/>
      <w:proofErr w:type="gramStart"/>
      <w:r w:rsidRPr="009F1F85">
        <w:rPr>
          <w:sz w:val="28"/>
          <w:szCs w:val="28"/>
          <w:lang w:val="en-US"/>
        </w:rPr>
        <w:t>htt</w:t>
      </w:r>
      <w:proofErr w:type="spellEnd"/>
      <w:r w:rsidRPr="009F1F85">
        <w:rPr>
          <w:sz w:val="28"/>
          <w:szCs w:val="28"/>
        </w:rPr>
        <w:t>р</w:t>
      </w:r>
      <w:proofErr w:type="gramEnd"/>
      <w:r w:rsidRPr="009F1F85">
        <w:rPr>
          <w:sz w:val="28"/>
          <w:szCs w:val="28"/>
          <w:lang w:val="en-US"/>
        </w:rPr>
        <w:t xml:space="preserve">://www. advis.ru. </w:t>
      </w:r>
    </w:p>
    <w:p w14:paraId="791CFF99" w14:textId="77777777" w:rsidR="005A13DD" w:rsidRPr="009F1F85" w:rsidRDefault="005A13DD" w:rsidP="005A13DD">
      <w:pPr>
        <w:widowControl w:val="0"/>
        <w:autoSpaceDE w:val="0"/>
        <w:autoSpaceDN w:val="0"/>
        <w:adjustRightInd w:val="0"/>
        <w:ind w:left="360"/>
        <w:contextualSpacing/>
        <w:rPr>
          <w:sz w:val="28"/>
          <w:szCs w:val="28"/>
          <w:lang w:val="en-US"/>
        </w:rPr>
      </w:pPr>
      <w:r w:rsidRPr="009F1F85">
        <w:rPr>
          <w:sz w:val="28"/>
          <w:szCs w:val="28"/>
          <w:lang w:val="en-US"/>
        </w:rPr>
        <w:t>9.</w:t>
      </w:r>
      <w:r w:rsidRPr="009F1F85">
        <w:rPr>
          <w:sz w:val="28"/>
          <w:szCs w:val="28"/>
          <w:lang w:val="en-US"/>
        </w:rPr>
        <w:tab/>
      </w:r>
      <w:proofErr w:type="spellStart"/>
      <w:r w:rsidRPr="009F1F85">
        <w:rPr>
          <w:sz w:val="28"/>
          <w:szCs w:val="28"/>
          <w:lang w:val="en-US"/>
        </w:rPr>
        <w:t>htt</w:t>
      </w:r>
      <w:proofErr w:type="spellEnd"/>
      <w:r w:rsidRPr="009F1F85">
        <w:rPr>
          <w:sz w:val="28"/>
          <w:szCs w:val="28"/>
        </w:rPr>
        <w:t>р</w:t>
      </w:r>
      <w:r w:rsidRPr="009F1F85">
        <w:rPr>
          <w:sz w:val="28"/>
          <w:szCs w:val="28"/>
          <w:lang w:val="en-US"/>
        </w:rPr>
        <w:t>://www.worldbank.org</w:t>
      </w:r>
    </w:p>
    <w:p w14:paraId="68868C96" w14:textId="77777777" w:rsidR="005A13DD" w:rsidRPr="009F1F85" w:rsidRDefault="005A13DD" w:rsidP="005A13DD">
      <w:pPr>
        <w:widowControl w:val="0"/>
        <w:autoSpaceDE w:val="0"/>
        <w:autoSpaceDN w:val="0"/>
        <w:adjustRightInd w:val="0"/>
        <w:ind w:left="360"/>
        <w:contextualSpacing/>
        <w:rPr>
          <w:sz w:val="28"/>
          <w:szCs w:val="28"/>
          <w:lang w:val="en-US"/>
        </w:rPr>
      </w:pPr>
      <w:r w:rsidRPr="009F1F85">
        <w:rPr>
          <w:sz w:val="28"/>
          <w:szCs w:val="28"/>
          <w:lang w:val="en-US"/>
        </w:rPr>
        <w:t>10. http://www.libertarium.ru/library</w:t>
      </w:r>
    </w:p>
    <w:p w14:paraId="0CCC4803" w14:textId="77777777" w:rsidR="005A13DD" w:rsidRPr="00E021FF" w:rsidRDefault="005A13DD" w:rsidP="005A13DD">
      <w:pPr>
        <w:widowControl w:val="0"/>
        <w:autoSpaceDE w:val="0"/>
        <w:autoSpaceDN w:val="0"/>
        <w:adjustRightInd w:val="0"/>
        <w:ind w:left="360"/>
        <w:contextualSpacing/>
        <w:rPr>
          <w:sz w:val="28"/>
          <w:szCs w:val="28"/>
          <w:lang w:val="en-US"/>
        </w:rPr>
      </w:pPr>
      <w:r w:rsidRPr="00E021FF">
        <w:rPr>
          <w:sz w:val="28"/>
          <w:szCs w:val="28"/>
          <w:lang w:val="en-US"/>
        </w:rPr>
        <w:t xml:space="preserve">11. </w:t>
      </w:r>
      <w:r w:rsidRPr="009F1F85">
        <w:rPr>
          <w:sz w:val="28"/>
          <w:szCs w:val="28"/>
          <w:lang w:val="en-US"/>
        </w:rPr>
        <w:t>https</w:t>
      </w:r>
      <w:r w:rsidRPr="00E021FF">
        <w:rPr>
          <w:sz w:val="28"/>
          <w:szCs w:val="28"/>
          <w:lang w:val="en-US"/>
        </w:rPr>
        <w:t>://</w:t>
      </w:r>
      <w:r w:rsidRPr="009F1F85">
        <w:rPr>
          <w:sz w:val="28"/>
          <w:szCs w:val="28"/>
          <w:lang w:val="en-US"/>
        </w:rPr>
        <w:t>ru</w:t>
      </w:r>
      <w:r w:rsidRPr="00E021FF">
        <w:rPr>
          <w:sz w:val="28"/>
          <w:szCs w:val="28"/>
          <w:lang w:val="en-US"/>
        </w:rPr>
        <w:t>.</w:t>
      </w:r>
      <w:r w:rsidRPr="009F1F85">
        <w:rPr>
          <w:sz w:val="28"/>
          <w:szCs w:val="28"/>
          <w:lang w:val="en-US"/>
        </w:rPr>
        <w:t>tradingview</w:t>
      </w:r>
      <w:r w:rsidRPr="00E021FF">
        <w:rPr>
          <w:sz w:val="28"/>
          <w:szCs w:val="28"/>
          <w:lang w:val="en-US"/>
        </w:rPr>
        <w:t>.</w:t>
      </w:r>
      <w:r w:rsidRPr="009F1F85">
        <w:rPr>
          <w:sz w:val="28"/>
          <w:szCs w:val="28"/>
          <w:lang w:val="en-US"/>
        </w:rPr>
        <w:t>com</w:t>
      </w:r>
      <w:r w:rsidRPr="00E021FF">
        <w:rPr>
          <w:sz w:val="28"/>
          <w:szCs w:val="28"/>
          <w:lang w:val="en-US"/>
        </w:rPr>
        <w:t>/</w:t>
      </w:r>
    </w:p>
    <w:p w14:paraId="13F355B0" w14:textId="77777777" w:rsidR="005A13DD" w:rsidRPr="009F1F85" w:rsidRDefault="005A13DD" w:rsidP="005A13DD">
      <w:pPr>
        <w:widowControl w:val="0"/>
        <w:autoSpaceDE w:val="0"/>
        <w:autoSpaceDN w:val="0"/>
        <w:adjustRightInd w:val="0"/>
        <w:ind w:left="360"/>
        <w:contextualSpacing/>
        <w:rPr>
          <w:sz w:val="28"/>
          <w:szCs w:val="28"/>
        </w:rPr>
      </w:pPr>
      <w:r w:rsidRPr="009F1F85">
        <w:rPr>
          <w:sz w:val="28"/>
          <w:szCs w:val="28"/>
        </w:rPr>
        <w:t>12. http://org.fa.ru. – Информационно-образовательный портал</w:t>
      </w:r>
    </w:p>
    <w:p w14:paraId="792AF60F" w14:textId="77777777" w:rsidR="005A13DD" w:rsidRPr="009F1F85" w:rsidRDefault="005A13DD" w:rsidP="005A13DD">
      <w:pPr>
        <w:widowControl w:val="0"/>
        <w:autoSpaceDE w:val="0"/>
        <w:autoSpaceDN w:val="0"/>
        <w:adjustRightInd w:val="0"/>
        <w:ind w:left="360"/>
        <w:contextualSpacing/>
        <w:rPr>
          <w:sz w:val="28"/>
          <w:szCs w:val="28"/>
        </w:rPr>
      </w:pPr>
      <w:r w:rsidRPr="009F1F85">
        <w:rPr>
          <w:sz w:val="28"/>
          <w:szCs w:val="28"/>
        </w:rPr>
        <w:t xml:space="preserve">13. Электронные ресурсы Библиотечно-информационного комплекса </w:t>
      </w:r>
      <w:proofErr w:type="spellStart"/>
      <w:r w:rsidRPr="009F1F85">
        <w:rPr>
          <w:sz w:val="28"/>
          <w:szCs w:val="28"/>
        </w:rPr>
        <w:t>Финуниверситета</w:t>
      </w:r>
      <w:proofErr w:type="spellEnd"/>
      <w:r w:rsidRPr="009F1F85">
        <w:rPr>
          <w:sz w:val="28"/>
          <w:szCs w:val="28"/>
        </w:rPr>
        <w:t>:</w:t>
      </w:r>
    </w:p>
    <w:p w14:paraId="002E9557"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Электронная библиотека Финансового университета (ЭБ) http://elib.fa.ru/</w:t>
      </w:r>
    </w:p>
    <w:p w14:paraId="1623CFB3"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Электронно-библиотечная система BOOK.RU http://www.book.ru</w:t>
      </w:r>
    </w:p>
    <w:p w14:paraId="76E3B621"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Электронно-библиотечная система «Университетская библиотека ОНЛАЙН» http://biblioclub.ru/</w:t>
      </w:r>
    </w:p>
    <w:p w14:paraId="18CF0FBA"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 xml:space="preserve">Электронно-библиотечная система </w:t>
      </w:r>
      <w:proofErr w:type="spellStart"/>
      <w:r w:rsidRPr="009F1F85">
        <w:rPr>
          <w:sz w:val="28"/>
          <w:szCs w:val="28"/>
        </w:rPr>
        <w:t>Znanium</w:t>
      </w:r>
      <w:proofErr w:type="spellEnd"/>
      <w:r w:rsidRPr="009F1F85">
        <w:rPr>
          <w:sz w:val="28"/>
          <w:szCs w:val="28"/>
        </w:rPr>
        <w:t xml:space="preserve"> http://www.znanium.ru/</w:t>
      </w:r>
    </w:p>
    <w:p w14:paraId="5A9B024C"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Электронно-библиотечная система издательства «ЮРАЙТ» https://urait.ru/</w:t>
      </w:r>
    </w:p>
    <w:p w14:paraId="07B41280"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Электронно-библиотечная система издательства Проспект http://ebs.prospekt.org/books</w:t>
      </w:r>
    </w:p>
    <w:p w14:paraId="223679C4"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Электронно-библиотечная система издательства Лань https://e.lanbook.com/</w:t>
      </w:r>
    </w:p>
    <w:p w14:paraId="1EEA0FB3"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 xml:space="preserve">Деловая онлайн-библиотека </w:t>
      </w:r>
      <w:proofErr w:type="spellStart"/>
      <w:r w:rsidRPr="009F1F85">
        <w:rPr>
          <w:sz w:val="28"/>
          <w:szCs w:val="28"/>
        </w:rPr>
        <w:t>Alpina</w:t>
      </w:r>
      <w:proofErr w:type="spellEnd"/>
      <w:r w:rsidRPr="009F1F85">
        <w:rPr>
          <w:sz w:val="28"/>
          <w:szCs w:val="28"/>
        </w:rPr>
        <w:t xml:space="preserve"> </w:t>
      </w:r>
      <w:proofErr w:type="spellStart"/>
      <w:r w:rsidRPr="009F1F85">
        <w:rPr>
          <w:sz w:val="28"/>
          <w:szCs w:val="28"/>
        </w:rPr>
        <w:t>Digital</w:t>
      </w:r>
      <w:proofErr w:type="spellEnd"/>
      <w:r w:rsidRPr="009F1F85">
        <w:rPr>
          <w:sz w:val="28"/>
          <w:szCs w:val="28"/>
        </w:rPr>
        <w:t xml:space="preserve"> http://lib.alpinadigital.ru/</w:t>
      </w:r>
    </w:p>
    <w:p w14:paraId="1469020C"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Электронная библиотека Издательского дома «Гребенников» https://grebennikon.ru/</w:t>
      </w:r>
    </w:p>
    <w:p w14:paraId="1B804CCB"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 xml:space="preserve">Научная электронная библиотека eLibrary.ru http://elibrary.ru  </w:t>
      </w:r>
    </w:p>
    <w:p w14:paraId="240ED7B2"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Национальная электронная библиотека http://нэб.рф/</w:t>
      </w:r>
    </w:p>
    <w:p w14:paraId="68759A3C"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Информационная система «Континент-WWW» http://continent-online.com/</w:t>
      </w:r>
    </w:p>
    <w:p w14:paraId="02AAD015"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lastRenderedPageBreak/>
        <w:t>Справочная правовая система «Консультант Плюс»</w:t>
      </w:r>
    </w:p>
    <w:p w14:paraId="6DFD78C3"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Справочная правовая система «ГАРАНТ»</w:t>
      </w:r>
    </w:p>
    <w:p w14:paraId="300EC774"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 xml:space="preserve">Библиотека онлайн Лекций по Бизнесу и Маркетингу издательства </w:t>
      </w:r>
      <w:proofErr w:type="spellStart"/>
      <w:r w:rsidRPr="009F1F85">
        <w:rPr>
          <w:sz w:val="28"/>
          <w:szCs w:val="28"/>
        </w:rPr>
        <w:t>Неnrу</w:t>
      </w:r>
      <w:proofErr w:type="spellEnd"/>
      <w:r w:rsidRPr="009F1F85">
        <w:rPr>
          <w:sz w:val="28"/>
          <w:szCs w:val="28"/>
        </w:rPr>
        <w:t xml:space="preserve"> </w:t>
      </w:r>
      <w:proofErr w:type="spellStart"/>
      <w:r w:rsidRPr="009F1F85">
        <w:rPr>
          <w:sz w:val="28"/>
          <w:szCs w:val="28"/>
        </w:rPr>
        <w:t>Stewart</w:t>
      </w:r>
      <w:proofErr w:type="spellEnd"/>
      <w:r w:rsidRPr="009F1F85">
        <w:rPr>
          <w:sz w:val="28"/>
          <w:szCs w:val="28"/>
        </w:rPr>
        <w:t xml:space="preserve"> </w:t>
      </w:r>
      <w:proofErr w:type="spellStart"/>
      <w:r w:rsidRPr="009F1F85">
        <w:rPr>
          <w:sz w:val="28"/>
          <w:szCs w:val="28"/>
        </w:rPr>
        <w:t>Talks</w:t>
      </w:r>
      <w:proofErr w:type="spellEnd"/>
      <w:r w:rsidRPr="009F1F85">
        <w:rPr>
          <w:sz w:val="28"/>
          <w:szCs w:val="28"/>
        </w:rPr>
        <w:t xml:space="preserve"> https://hstalks.com/business/</w:t>
      </w:r>
    </w:p>
    <w:p w14:paraId="42068C3A" w14:textId="77777777" w:rsidR="005A13DD" w:rsidRPr="009F1F85" w:rsidRDefault="005A13DD" w:rsidP="005A13DD">
      <w:pPr>
        <w:pStyle w:val="a5"/>
        <w:widowControl w:val="0"/>
        <w:numPr>
          <w:ilvl w:val="0"/>
          <w:numId w:val="41"/>
        </w:numPr>
        <w:autoSpaceDE w:val="0"/>
        <w:autoSpaceDN w:val="0"/>
        <w:adjustRightInd w:val="0"/>
        <w:contextualSpacing/>
        <w:rPr>
          <w:sz w:val="28"/>
          <w:szCs w:val="28"/>
          <w:lang w:val="en-US"/>
        </w:rPr>
      </w:pPr>
      <w:r w:rsidRPr="009F1F85">
        <w:rPr>
          <w:sz w:val="28"/>
          <w:szCs w:val="28"/>
          <w:lang w:val="en-US"/>
        </w:rPr>
        <w:t>Henry Stewart Talks: Journals in The Business &amp; Management Collection https://hstalks.com/business/journals/</w:t>
      </w:r>
    </w:p>
    <w:p w14:paraId="103E53CE" w14:textId="77777777" w:rsidR="005A13DD" w:rsidRPr="009F1F85" w:rsidRDefault="005A13DD" w:rsidP="005A13DD">
      <w:pPr>
        <w:pStyle w:val="a5"/>
        <w:widowControl w:val="0"/>
        <w:numPr>
          <w:ilvl w:val="0"/>
          <w:numId w:val="41"/>
        </w:numPr>
        <w:autoSpaceDE w:val="0"/>
        <w:autoSpaceDN w:val="0"/>
        <w:adjustRightInd w:val="0"/>
        <w:contextualSpacing/>
        <w:rPr>
          <w:sz w:val="28"/>
          <w:szCs w:val="28"/>
          <w:lang w:val="en-US"/>
        </w:rPr>
      </w:pPr>
      <w:r w:rsidRPr="009F1F85">
        <w:rPr>
          <w:sz w:val="28"/>
          <w:szCs w:val="28"/>
          <w:lang w:val="en-US"/>
        </w:rPr>
        <w:t>CNKI. Academic Reference https://ar.oversea.cnki.net/</w:t>
      </w:r>
    </w:p>
    <w:p w14:paraId="4221CB4B" w14:textId="77777777" w:rsidR="005A13DD" w:rsidRPr="009F1F85" w:rsidRDefault="005A13DD" w:rsidP="005A13DD">
      <w:pPr>
        <w:pStyle w:val="a5"/>
        <w:widowControl w:val="0"/>
        <w:numPr>
          <w:ilvl w:val="0"/>
          <w:numId w:val="41"/>
        </w:numPr>
        <w:autoSpaceDE w:val="0"/>
        <w:autoSpaceDN w:val="0"/>
        <w:adjustRightInd w:val="0"/>
        <w:contextualSpacing/>
        <w:rPr>
          <w:sz w:val="28"/>
          <w:szCs w:val="28"/>
          <w:lang w:val="en-US"/>
        </w:rPr>
      </w:pPr>
      <w:r w:rsidRPr="009F1F85">
        <w:rPr>
          <w:sz w:val="28"/>
          <w:szCs w:val="28"/>
          <w:lang w:val="en-US"/>
        </w:rPr>
        <w:t>CNKI. China Academic Journals Full-text Database https://oversea.cnki.net/kns?dbcode=CFLQ</w:t>
      </w:r>
    </w:p>
    <w:p w14:paraId="2580E4B3" w14:textId="77777777" w:rsidR="005A13DD" w:rsidRPr="009F1F85" w:rsidRDefault="005A13DD" w:rsidP="005A13DD">
      <w:pPr>
        <w:pStyle w:val="a5"/>
        <w:widowControl w:val="0"/>
        <w:numPr>
          <w:ilvl w:val="0"/>
          <w:numId w:val="41"/>
        </w:numPr>
        <w:autoSpaceDE w:val="0"/>
        <w:autoSpaceDN w:val="0"/>
        <w:adjustRightInd w:val="0"/>
        <w:contextualSpacing/>
        <w:rPr>
          <w:sz w:val="28"/>
          <w:szCs w:val="28"/>
          <w:lang w:val="en-US"/>
        </w:rPr>
      </w:pPr>
      <w:r w:rsidRPr="009F1F85">
        <w:rPr>
          <w:sz w:val="28"/>
          <w:szCs w:val="28"/>
          <w:lang w:val="en-US"/>
        </w:rPr>
        <w:t>JSTOR Arts &amp; Sciences I Collection http://jstor.org</w:t>
      </w:r>
    </w:p>
    <w:p w14:paraId="5CD26272"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 xml:space="preserve">Электронные продукты издательства </w:t>
      </w:r>
      <w:proofErr w:type="spellStart"/>
      <w:r w:rsidRPr="009F1F85">
        <w:rPr>
          <w:sz w:val="28"/>
          <w:szCs w:val="28"/>
        </w:rPr>
        <w:t>Elsevier</w:t>
      </w:r>
      <w:proofErr w:type="spellEnd"/>
      <w:r w:rsidRPr="009F1F85">
        <w:rPr>
          <w:sz w:val="28"/>
          <w:szCs w:val="28"/>
        </w:rPr>
        <w:t xml:space="preserve"> http://www.sciencedirect.com</w:t>
      </w:r>
    </w:p>
    <w:p w14:paraId="0E178AD4" w14:textId="77777777" w:rsidR="005A13DD" w:rsidRPr="009F1F85" w:rsidRDefault="005A13DD" w:rsidP="005A13DD">
      <w:pPr>
        <w:pStyle w:val="a5"/>
        <w:widowControl w:val="0"/>
        <w:numPr>
          <w:ilvl w:val="0"/>
          <w:numId w:val="41"/>
        </w:numPr>
        <w:autoSpaceDE w:val="0"/>
        <w:autoSpaceDN w:val="0"/>
        <w:adjustRightInd w:val="0"/>
        <w:contextualSpacing/>
        <w:rPr>
          <w:sz w:val="28"/>
          <w:szCs w:val="28"/>
          <w:lang w:val="en-US"/>
        </w:rPr>
      </w:pPr>
      <w:r w:rsidRPr="009F1F85">
        <w:rPr>
          <w:sz w:val="28"/>
          <w:szCs w:val="28"/>
          <w:lang w:val="en-US"/>
        </w:rPr>
        <w:t xml:space="preserve">Emerald: Management </w:t>
      </w:r>
      <w:proofErr w:type="spellStart"/>
      <w:r w:rsidRPr="009F1F85">
        <w:rPr>
          <w:sz w:val="28"/>
          <w:szCs w:val="28"/>
          <w:lang w:val="en-US"/>
        </w:rPr>
        <w:t>eJournal</w:t>
      </w:r>
      <w:proofErr w:type="spellEnd"/>
      <w:r w:rsidRPr="009F1F85">
        <w:rPr>
          <w:sz w:val="28"/>
          <w:szCs w:val="28"/>
          <w:lang w:val="en-US"/>
        </w:rPr>
        <w:t xml:space="preserve"> Portfolio https://www.emerald.com/insight/</w:t>
      </w:r>
    </w:p>
    <w:p w14:paraId="3835B192"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 xml:space="preserve">Коллекция научных журналов </w:t>
      </w:r>
      <w:proofErr w:type="spellStart"/>
      <w:r w:rsidRPr="009F1F85">
        <w:rPr>
          <w:sz w:val="28"/>
          <w:szCs w:val="28"/>
        </w:rPr>
        <w:t>Oxford</w:t>
      </w:r>
      <w:proofErr w:type="spellEnd"/>
      <w:r w:rsidRPr="009F1F85">
        <w:rPr>
          <w:sz w:val="28"/>
          <w:szCs w:val="28"/>
        </w:rPr>
        <w:t xml:space="preserve"> </w:t>
      </w:r>
      <w:proofErr w:type="spellStart"/>
      <w:r w:rsidRPr="009F1F85">
        <w:rPr>
          <w:sz w:val="28"/>
          <w:szCs w:val="28"/>
        </w:rPr>
        <w:t>University</w:t>
      </w:r>
      <w:proofErr w:type="spellEnd"/>
      <w:r w:rsidRPr="009F1F85">
        <w:rPr>
          <w:sz w:val="28"/>
          <w:szCs w:val="28"/>
        </w:rPr>
        <w:t xml:space="preserve"> </w:t>
      </w:r>
      <w:proofErr w:type="spellStart"/>
      <w:r w:rsidRPr="009F1F85">
        <w:rPr>
          <w:sz w:val="28"/>
          <w:szCs w:val="28"/>
        </w:rPr>
        <w:t>Press</w:t>
      </w:r>
      <w:proofErr w:type="spellEnd"/>
      <w:r w:rsidRPr="009F1F85">
        <w:rPr>
          <w:sz w:val="28"/>
          <w:szCs w:val="28"/>
        </w:rPr>
        <w:t xml:space="preserve"> https://academic.oup.com/journals/</w:t>
      </w:r>
    </w:p>
    <w:p w14:paraId="7EE9FD9C"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 xml:space="preserve">Электронные коллекции книг и журналов издательства </w:t>
      </w:r>
      <w:proofErr w:type="spellStart"/>
      <w:r w:rsidRPr="009F1F85">
        <w:rPr>
          <w:sz w:val="28"/>
          <w:szCs w:val="28"/>
        </w:rPr>
        <w:t>Springer</w:t>
      </w:r>
      <w:proofErr w:type="spellEnd"/>
      <w:r w:rsidRPr="009F1F85">
        <w:rPr>
          <w:sz w:val="28"/>
          <w:szCs w:val="28"/>
        </w:rPr>
        <w:t>: http://link.springer.com/</w:t>
      </w:r>
    </w:p>
    <w:p w14:paraId="71B34620" w14:textId="77777777" w:rsidR="005A13DD" w:rsidRPr="009F1F85" w:rsidRDefault="005A13DD" w:rsidP="005A13DD">
      <w:pPr>
        <w:pStyle w:val="a5"/>
        <w:widowControl w:val="0"/>
        <w:numPr>
          <w:ilvl w:val="0"/>
          <w:numId w:val="41"/>
        </w:numPr>
        <w:autoSpaceDE w:val="0"/>
        <w:autoSpaceDN w:val="0"/>
        <w:adjustRightInd w:val="0"/>
        <w:contextualSpacing/>
        <w:rPr>
          <w:sz w:val="28"/>
          <w:szCs w:val="28"/>
          <w:lang w:val="en-US"/>
        </w:rPr>
      </w:pPr>
      <w:r w:rsidRPr="009F1F85">
        <w:rPr>
          <w:sz w:val="28"/>
          <w:szCs w:val="28"/>
        </w:rPr>
        <w:t>Платформа</w:t>
      </w:r>
      <w:r w:rsidRPr="009F1F85">
        <w:rPr>
          <w:sz w:val="28"/>
          <w:szCs w:val="28"/>
          <w:lang w:val="en-US"/>
        </w:rPr>
        <w:t xml:space="preserve"> STATISTA https://www.statista.com/</w:t>
      </w:r>
    </w:p>
    <w:p w14:paraId="05962E98"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 xml:space="preserve">Патентная база данных </w:t>
      </w:r>
      <w:proofErr w:type="spellStart"/>
      <w:r w:rsidRPr="009F1F85">
        <w:rPr>
          <w:sz w:val="28"/>
          <w:szCs w:val="28"/>
        </w:rPr>
        <w:t>Questel</w:t>
      </w:r>
      <w:proofErr w:type="spellEnd"/>
      <w:r w:rsidRPr="009F1F85">
        <w:rPr>
          <w:sz w:val="28"/>
          <w:szCs w:val="28"/>
        </w:rPr>
        <w:t xml:space="preserve"> </w:t>
      </w:r>
      <w:proofErr w:type="spellStart"/>
      <w:r w:rsidRPr="009F1F85">
        <w:rPr>
          <w:sz w:val="28"/>
          <w:szCs w:val="28"/>
        </w:rPr>
        <w:t>Orbit</w:t>
      </w:r>
      <w:proofErr w:type="spellEnd"/>
      <w:r w:rsidRPr="009F1F85">
        <w:rPr>
          <w:sz w:val="28"/>
          <w:szCs w:val="28"/>
        </w:rPr>
        <w:t xml:space="preserve"> https://www.orbit.com/ </w:t>
      </w:r>
    </w:p>
    <w:p w14:paraId="6D861F29"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 xml:space="preserve">База данных научных журналов издательства </w:t>
      </w:r>
      <w:proofErr w:type="spellStart"/>
      <w:r w:rsidRPr="009F1F85">
        <w:rPr>
          <w:sz w:val="28"/>
          <w:szCs w:val="28"/>
        </w:rPr>
        <w:t>Wiley</w:t>
      </w:r>
      <w:proofErr w:type="spellEnd"/>
      <w:r w:rsidRPr="009F1F85">
        <w:rPr>
          <w:sz w:val="28"/>
          <w:szCs w:val="28"/>
        </w:rPr>
        <w:t xml:space="preserve"> https://onlinelibrary.wiley.com/</w:t>
      </w:r>
    </w:p>
    <w:p w14:paraId="4D664C99" w14:textId="77777777" w:rsidR="005A13DD" w:rsidRPr="009F1F85" w:rsidRDefault="005A13DD" w:rsidP="005A13DD">
      <w:pPr>
        <w:pStyle w:val="a5"/>
        <w:widowControl w:val="0"/>
        <w:numPr>
          <w:ilvl w:val="0"/>
          <w:numId w:val="41"/>
        </w:numPr>
        <w:autoSpaceDE w:val="0"/>
        <w:autoSpaceDN w:val="0"/>
        <w:adjustRightInd w:val="0"/>
        <w:contextualSpacing/>
        <w:rPr>
          <w:sz w:val="28"/>
          <w:szCs w:val="28"/>
        </w:rPr>
      </w:pPr>
      <w:r w:rsidRPr="009F1F85">
        <w:rPr>
          <w:sz w:val="28"/>
          <w:szCs w:val="28"/>
        </w:rPr>
        <w:t>Цифровой архив научных журналов: http://arch.neicon.ru/xmlui/</w:t>
      </w:r>
    </w:p>
    <w:p w14:paraId="4E1BECBF" w14:textId="227F1410" w:rsidR="00472225" w:rsidRPr="00EE03D8" w:rsidRDefault="00472225" w:rsidP="005A13DD">
      <w:pPr>
        <w:contextualSpacing/>
        <w:jc w:val="both"/>
        <w:rPr>
          <w:rFonts w:asciiTheme="majorBidi" w:eastAsia="Calibri" w:hAnsiTheme="majorBidi" w:cstheme="majorBidi"/>
          <w:sz w:val="28"/>
          <w:szCs w:val="28"/>
        </w:rPr>
      </w:pPr>
    </w:p>
    <w:p w14:paraId="5541F71A" w14:textId="77777777" w:rsidR="00FE1334" w:rsidRPr="00A90224" w:rsidRDefault="00FE1334" w:rsidP="00C25F3A">
      <w:pPr>
        <w:pStyle w:val="1"/>
        <w:tabs>
          <w:tab w:val="left" w:pos="142"/>
        </w:tabs>
        <w:spacing w:line="276" w:lineRule="auto"/>
        <w:ind w:firstLine="709"/>
        <w:jc w:val="both"/>
        <w:rPr>
          <w:rFonts w:asciiTheme="majorBidi" w:hAnsiTheme="majorBidi" w:cstheme="majorBidi"/>
          <w:sz w:val="28"/>
          <w:szCs w:val="28"/>
          <w:lang w:val="ru-RU"/>
        </w:rPr>
      </w:pPr>
      <w:bookmarkStart w:id="14"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4"/>
    </w:p>
    <w:p w14:paraId="5EB192C9" w14:textId="77777777" w:rsidR="00FE1334" w:rsidRPr="00EE03D8" w:rsidRDefault="00FE1334" w:rsidP="00FE1334">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D5909E6" w14:textId="77777777" w:rsidR="00FE1334" w:rsidRDefault="00FE1334" w:rsidP="00FE1334">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3BDDB770" w14:textId="67D648A0" w:rsidR="00FE1334" w:rsidRPr="00EE03D8" w:rsidRDefault="009453A1" w:rsidP="006A56AF">
      <w:pPr>
        <w:pStyle w:val="Style2"/>
        <w:widowControl/>
        <w:tabs>
          <w:tab w:val="left" w:pos="142"/>
        </w:tabs>
        <w:spacing w:line="276" w:lineRule="auto"/>
        <w:ind w:firstLine="0"/>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00FE1334" w:rsidRPr="00EE03D8">
        <w:rPr>
          <w:rStyle w:val="FontStyle15"/>
          <w:rFonts w:asciiTheme="majorBidi" w:hAnsiTheme="majorBidi" w:cstheme="majorBidi"/>
          <w:sz w:val="28"/>
          <w:szCs w:val="28"/>
        </w:rPr>
        <w:t>екомендации по подготовке к лекционным занятиям</w:t>
      </w:r>
    </w:p>
    <w:p w14:paraId="43D31955"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47F9CF6"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7EB53CFD" w14:textId="77777777" w:rsidR="00FE1334" w:rsidRPr="00EE03D8" w:rsidRDefault="00FE1334" w:rsidP="00FE1334">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9F1BBE3" w14:textId="77777777" w:rsidR="00FE1334" w:rsidRPr="00EE03D8" w:rsidRDefault="00FE1334" w:rsidP="00FE1334">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9C19E40" w14:textId="77777777" w:rsidR="00FE1334" w:rsidRPr="00EE03D8" w:rsidRDefault="00FE1334" w:rsidP="00FE1334">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3E0CC3A" w14:textId="28EBB3BE" w:rsidR="00FE1334" w:rsidRPr="00EE03D8" w:rsidRDefault="009C0868" w:rsidP="00D63E93">
      <w:pPr>
        <w:pStyle w:val="Style2"/>
        <w:widowControl/>
        <w:tabs>
          <w:tab w:val="left" w:pos="142"/>
        </w:tabs>
        <w:spacing w:line="276" w:lineRule="auto"/>
        <w:ind w:firstLine="0"/>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00FE1334" w:rsidRPr="00EE03D8">
        <w:rPr>
          <w:rStyle w:val="FontStyle15"/>
          <w:rFonts w:asciiTheme="majorBidi" w:hAnsiTheme="majorBidi" w:cstheme="majorBidi"/>
          <w:sz w:val="28"/>
          <w:szCs w:val="28"/>
        </w:rPr>
        <w:t>екомендации по подготовке к семинарским занятиям</w:t>
      </w:r>
    </w:p>
    <w:p w14:paraId="520791C7"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07706ECA" w14:textId="77777777" w:rsidR="00FE1334" w:rsidRPr="00EE03D8" w:rsidRDefault="00FE1334" w:rsidP="00FE1334">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7F56F9A5"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6B42CF9"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92E13DE"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7BCE318"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460F972" w14:textId="77777777" w:rsidR="00FE1334" w:rsidRPr="00EE03D8" w:rsidRDefault="00FE1334" w:rsidP="00FE1334">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74E4935" w14:textId="77777777" w:rsidR="00FE1334" w:rsidRPr="00EE03D8" w:rsidRDefault="00FE1334" w:rsidP="00FE1334">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15B31F8" w14:textId="2F080CA5" w:rsidR="00FE1334"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w:t>
      </w:r>
      <w:r w:rsidRPr="00EE03D8">
        <w:rPr>
          <w:rStyle w:val="FontStyle17"/>
          <w:rFonts w:asciiTheme="majorBidi" w:hAnsiTheme="majorBidi" w:cstheme="majorBidi"/>
          <w:sz w:val="28"/>
          <w:szCs w:val="28"/>
        </w:rPr>
        <w:lastRenderedPageBreak/>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298EE62" w14:textId="77777777" w:rsidR="00FE1334" w:rsidRPr="00EE03D8" w:rsidRDefault="00FE1334" w:rsidP="00FE1334">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3FFDDFAC"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97A9A90"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F883EF5"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8E42321" w14:textId="77777777" w:rsidR="00FE1334" w:rsidRPr="00EE03D8" w:rsidRDefault="00FE1334" w:rsidP="00FE1334">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132498EF" w14:textId="77777777" w:rsidR="00FE1334" w:rsidRPr="00EE03D8" w:rsidRDefault="00FE1334" w:rsidP="00FE1334">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E0BCA88" w14:textId="77777777" w:rsidR="00FE1334"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DC5D58E" w14:textId="77777777" w:rsidR="00FE1334" w:rsidRPr="00EE03D8" w:rsidRDefault="00FE1334" w:rsidP="00FE1334">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399E97A1"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142BDCAC"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71BD7C83"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0D5E991E"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0124BA31"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907964E"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331E2A7F"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7510841"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AB66F57" w14:textId="77777777" w:rsidR="00FE1334" w:rsidRPr="00EE03D8" w:rsidRDefault="00FE1334" w:rsidP="00FE1334">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3DA529D" w14:textId="77777777" w:rsidR="00FE1334"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9A05476" w14:textId="77777777" w:rsidR="00FE1334" w:rsidRPr="00EE03D8" w:rsidRDefault="00FE1334" w:rsidP="00FE1334">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36D4FD46"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24052812"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74DEF282"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280A595E"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0133375"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BA9CDD8" w14:textId="77777777" w:rsidR="00FE1334" w:rsidRPr="00EE03D8" w:rsidRDefault="00FE1334" w:rsidP="00FE1334">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C4AB61A" w14:textId="77777777" w:rsidR="00FE1334" w:rsidRPr="00EE03D8" w:rsidRDefault="00FE1334" w:rsidP="00FE1334">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938ED2C" w14:textId="77777777" w:rsidR="00FE1334" w:rsidRPr="00EE03D8" w:rsidRDefault="00FE1334" w:rsidP="00FE1334">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7EF6FD9" w14:textId="5D74DE31" w:rsidR="00FE1334" w:rsidRDefault="00FE1334" w:rsidP="00FE1334">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9CE6AE7" w14:textId="77777777" w:rsidR="00FE1334" w:rsidRPr="00EE03D8" w:rsidRDefault="00FE1334" w:rsidP="00FE1334">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5" w:name="_Toc3995516"/>
      <w:r w:rsidRPr="00EE03D8">
        <w:rPr>
          <w:rFonts w:asciiTheme="majorBidi" w:hAnsiTheme="majorBidi" w:cstheme="majorBidi"/>
          <w:b/>
          <w:sz w:val="28"/>
          <w:szCs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2EE800BA" w14:textId="77777777" w:rsidR="00FE1334" w:rsidRPr="00EE03D8" w:rsidRDefault="00FE1334" w:rsidP="00FE1334">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6" w:name="_Toc531614950"/>
      <w:bookmarkStart w:id="17" w:name="_Toc531686467"/>
      <w:bookmarkStart w:id="18"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6"/>
      <w:bookmarkEnd w:id="17"/>
      <w:bookmarkEnd w:id="18"/>
    </w:p>
    <w:p w14:paraId="1570AD20" w14:textId="77777777" w:rsidR="00FE1334" w:rsidRPr="00EE03D8"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9" w:name="_Toc531614951"/>
      <w:bookmarkStart w:id="20" w:name="_Toc531686468"/>
      <w:bookmarkStart w:id="21"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9"/>
      <w:bookmarkEnd w:id="20"/>
      <w:bookmarkEnd w:id="21"/>
    </w:p>
    <w:p w14:paraId="1EAE5807" w14:textId="77777777" w:rsidR="00FE1334" w:rsidRPr="00D81FF5"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2" w:name="_Toc531614952"/>
      <w:bookmarkStart w:id="23" w:name="_Toc531686469"/>
      <w:bookmarkStart w:id="24" w:name="_Toc3995519"/>
      <w:r w:rsidRPr="00EE03D8">
        <w:rPr>
          <w:rFonts w:asciiTheme="majorBidi" w:eastAsia="Calibri" w:hAnsiTheme="majorBidi" w:cstheme="majorBidi"/>
          <w:bCs/>
          <w:color w:val="000000"/>
          <w:kern w:val="32"/>
          <w:sz w:val="28"/>
          <w:szCs w:val="28"/>
        </w:rPr>
        <w:t xml:space="preserve">2. Антивирус </w:t>
      </w:r>
      <w:bookmarkEnd w:id="22"/>
      <w:bookmarkEnd w:id="23"/>
      <w:bookmarkEnd w:id="24"/>
      <w:r w:rsidRPr="0096771D">
        <w:rPr>
          <w:sz w:val="28"/>
          <w:szCs w:val="28"/>
          <w:lang w:val="en-US" w:eastAsia="ru-RU"/>
        </w:rPr>
        <w:t>Kaspersky</w:t>
      </w:r>
      <w:r>
        <w:rPr>
          <w:sz w:val="28"/>
          <w:szCs w:val="28"/>
          <w:lang w:eastAsia="ru-RU"/>
        </w:rPr>
        <w:t>.</w:t>
      </w:r>
    </w:p>
    <w:p w14:paraId="2173CF40" w14:textId="77777777" w:rsidR="00FE1334" w:rsidRPr="00EE03D8"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72E28165" w14:textId="77777777" w:rsidR="00FE1334" w:rsidRPr="00EE03D8"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5" w:name="_Toc531614953"/>
      <w:bookmarkStart w:id="26" w:name="_Toc531686470"/>
      <w:bookmarkStart w:id="27"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5"/>
      <w:bookmarkEnd w:id="26"/>
      <w:bookmarkEnd w:id="27"/>
    </w:p>
    <w:p w14:paraId="768AF3E7"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4BBBDAA1"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00BF3A1E"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43254C64"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0CA06A04" w14:textId="43501C07" w:rsidR="00FE1334" w:rsidRPr="00EE03D8" w:rsidRDefault="00FE1334" w:rsidP="00FE1334">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010FE363" w14:textId="5F0C8BBC" w:rsidR="00FE1334" w:rsidRPr="00EE03D8"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59930ED3" w14:textId="2810647E" w:rsidR="00FE1334" w:rsidRPr="00EE03D8"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79ACA7E4" w14:textId="53A1A86B" w:rsidR="00FE1334"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6FB1C911" w14:textId="77777777" w:rsidR="00FE1334"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p>
    <w:p w14:paraId="127B78F4" w14:textId="77777777" w:rsidR="00FE1334" w:rsidRPr="00907650" w:rsidRDefault="00FE1334" w:rsidP="00FE1334">
      <w:pPr>
        <w:keepNext/>
        <w:ind w:firstLine="709"/>
        <w:outlineLvl w:val="0"/>
        <w:rPr>
          <w:b/>
          <w:bCs/>
          <w:kern w:val="32"/>
          <w:sz w:val="28"/>
          <w:szCs w:val="32"/>
          <w:lang w:eastAsia="ru-RU"/>
        </w:rPr>
      </w:pPr>
      <w:bookmarkStart w:id="28" w:name="_Toc71717199"/>
      <w:r w:rsidRPr="00907650">
        <w:rPr>
          <w:b/>
          <w:bCs/>
          <w:kern w:val="32"/>
          <w:sz w:val="28"/>
          <w:szCs w:val="32"/>
          <w:lang w:eastAsia="ru-RU"/>
        </w:rPr>
        <w:t>11.3. Сертифицированные программные и аппаратные средства защиты информации</w:t>
      </w:r>
      <w:bookmarkEnd w:id="28"/>
    </w:p>
    <w:p w14:paraId="25DBF226" w14:textId="5DF49E5E" w:rsidR="00FE1334" w:rsidRPr="00907650" w:rsidRDefault="00FE1334" w:rsidP="00FE1334">
      <w:pPr>
        <w:widowControl w:val="0"/>
        <w:autoSpaceDE w:val="0"/>
        <w:autoSpaceDN w:val="0"/>
        <w:adjustRightInd w:val="0"/>
        <w:ind w:firstLine="709"/>
        <w:rPr>
          <w:sz w:val="28"/>
          <w:szCs w:val="28"/>
          <w:lang w:eastAsia="ru-RU"/>
        </w:rPr>
      </w:pPr>
      <w:r w:rsidRPr="00907650">
        <w:rPr>
          <w:sz w:val="28"/>
          <w:szCs w:val="28"/>
          <w:lang w:eastAsia="ru-RU"/>
        </w:rPr>
        <w:t>Не предусмотрен</w:t>
      </w:r>
      <w:r w:rsidR="004C7706">
        <w:rPr>
          <w:sz w:val="28"/>
          <w:szCs w:val="28"/>
          <w:lang w:eastAsia="ru-RU"/>
        </w:rPr>
        <w:t>ы</w:t>
      </w:r>
      <w:r w:rsidRPr="00907650">
        <w:rPr>
          <w:sz w:val="28"/>
          <w:szCs w:val="28"/>
          <w:lang w:eastAsia="ru-RU"/>
        </w:rPr>
        <w:t>.</w:t>
      </w:r>
    </w:p>
    <w:p w14:paraId="01E5568D" w14:textId="77777777" w:rsidR="00FE1334" w:rsidRPr="00EE03D8"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p>
    <w:p w14:paraId="75CE13CC" w14:textId="77777777" w:rsidR="00FE1334" w:rsidRPr="00EE03D8" w:rsidRDefault="00FE1334" w:rsidP="00FE1334">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9"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9"/>
    </w:p>
    <w:p w14:paraId="315B8813" w14:textId="77777777" w:rsidR="00C3332D" w:rsidRPr="009D675B" w:rsidRDefault="00C3332D" w:rsidP="00C3332D">
      <w:pPr>
        <w:pStyle w:val="p10"/>
        <w:spacing w:before="0" w:beforeAutospacing="0" w:after="0" w:afterAutospacing="0"/>
        <w:ind w:right="658" w:firstLine="589"/>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1F800072" w14:textId="77777777" w:rsidR="00C3332D" w:rsidRPr="009D675B" w:rsidRDefault="00C3332D" w:rsidP="00C3332D">
      <w:pPr>
        <w:ind w:firstLine="589"/>
        <w:jc w:val="both"/>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0C9DCA18" w14:textId="77777777" w:rsidR="00C3332D" w:rsidRPr="009D675B" w:rsidRDefault="00C3332D" w:rsidP="00C3332D">
      <w:pPr>
        <w:jc w:val="both"/>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1C5EA26F" w14:textId="77777777" w:rsidR="00C3332D" w:rsidRPr="009D675B" w:rsidRDefault="00C3332D" w:rsidP="00C3332D">
      <w:pPr>
        <w:jc w:val="both"/>
        <w:rPr>
          <w:color w:val="2C2D2E"/>
          <w:sz w:val="28"/>
          <w:szCs w:val="28"/>
          <w:lang w:eastAsia="ru-RU"/>
        </w:rPr>
      </w:pPr>
      <w:r w:rsidRPr="009D675B">
        <w:rPr>
          <w:color w:val="2C2D2E"/>
          <w:sz w:val="28"/>
          <w:szCs w:val="28"/>
          <w:lang w:eastAsia="ru-RU"/>
        </w:rPr>
        <w:t>-персональный компьютер</w:t>
      </w:r>
    </w:p>
    <w:p w14:paraId="758A3A23" w14:textId="77777777" w:rsidR="00C3332D" w:rsidRPr="009D675B" w:rsidRDefault="00C3332D" w:rsidP="00C3332D">
      <w:pPr>
        <w:jc w:val="both"/>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52E54B4C" w14:textId="77777777" w:rsidR="00C3332D" w:rsidRPr="009D675B" w:rsidRDefault="00C3332D" w:rsidP="00C3332D">
      <w:pPr>
        <w:jc w:val="both"/>
        <w:rPr>
          <w:color w:val="2C2D2E"/>
          <w:sz w:val="28"/>
          <w:szCs w:val="28"/>
          <w:lang w:eastAsia="ru-RU"/>
        </w:rPr>
      </w:pPr>
      <w:r w:rsidRPr="009D675B">
        <w:rPr>
          <w:color w:val="2C2D2E"/>
          <w:sz w:val="28"/>
          <w:szCs w:val="28"/>
          <w:lang w:eastAsia="ru-RU"/>
        </w:rPr>
        <w:lastRenderedPageBreak/>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418682BE" w14:textId="77777777" w:rsidR="00C3332D" w:rsidRPr="009D675B" w:rsidRDefault="00C3332D" w:rsidP="00C3332D">
      <w:pPr>
        <w:jc w:val="both"/>
        <w:rPr>
          <w:color w:val="2C2D2E"/>
          <w:sz w:val="28"/>
          <w:szCs w:val="28"/>
          <w:lang w:eastAsia="ru-RU"/>
        </w:rPr>
      </w:pPr>
      <w:r w:rsidRPr="009D675B">
        <w:rPr>
          <w:color w:val="2C2D2E"/>
          <w:sz w:val="28"/>
          <w:szCs w:val="28"/>
          <w:lang w:eastAsia="ru-RU"/>
        </w:rPr>
        <w:t>-шлема виртуальной реальности</w:t>
      </w:r>
    </w:p>
    <w:p w14:paraId="60528E96" w14:textId="77777777" w:rsidR="00C3332D" w:rsidRPr="009D675B" w:rsidRDefault="00C3332D" w:rsidP="00C3332D">
      <w:pPr>
        <w:jc w:val="both"/>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5A34E8FB" w14:textId="77777777" w:rsidR="00C3332D" w:rsidRPr="009D675B" w:rsidRDefault="00C3332D" w:rsidP="00C3332D">
      <w:pPr>
        <w:pStyle w:val="p10"/>
        <w:spacing w:before="0" w:beforeAutospacing="0" w:after="0" w:afterAutospacing="0" w:line="276" w:lineRule="auto"/>
        <w:ind w:right="657" w:firstLine="589"/>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3ADAD2E1" w14:textId="77777777" w:rsidR="00C3332D" w:rsidRPr="009D675B" w:rsidRDefault="00C3332D" w:rsidP="00C3332D">
      <w:pPr>
        <w:pStyle w:val="p10"/>
        <w:spacing w:before="0" w:beforeAutospacing="0" w:after="0" w:afterAutospacing="0" w:line="276" w:lineRule="auto"/>
        <w:ind w:right="657" w:firstLine="589"/>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7D8D894" w14:textId="77777777" w:rsidR="00C3332D" w:rsidRPr="009D675B" w:rsidRDefault="00C3332D" w:rsidP="00C3332D">
      <w:pPr>
        <w:pStyle w:val="ae"/>
        <w:ind w:right="657"/>
        <w:jc w:val="both"/>
      </w:pPr>
    </w:p>
    <w:sectPr w:rsidR="00C3332D" w:rsidRPr="009D675B" w:rsidSect="00A424C3">
      <w:footerReference w:type="default" r:id="rId9"/>
      <w:pgSz w:w="11900" w:h="16840"/>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99523" w14:textId="77777777" w:rsidR="00D20683" w:rsidRDefault="00D20683">
      <w:r>
        <w:separator/>
      </w:r>
    </w:p>
  </w:endnote>
  <w:endnote w:type="continuationSeparator" w:id="0">
    <w:p w14:paraId="0C5A9971" w14:textId="77777777" w:rsidR="00D20683" w:rsidRDefault="00D2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005970FB" w:rsidR="00AD7E64" w:rsidRDefault="00AD7E64">
    <w:pPr>
      <w:pStyle w:val="a3"/>
      <w:jc w:val="center"/>
    </w:pPr>
    <w:r>
      <w:fldChar w:fldCharType="begin"/>
    </w:r>
    <w:r>
      <w:instrText>PAGE   \* MERGEFORMAT</w:instrText>
    </w:r>
    <w:r>
      <w:fldChar w:fldCharType="separate"/>
    </w:r>
    <w:r w:rsidR="00785482">
      <w:rPr>
        <w:noProof/>
      </w:rPr>
      <w:t>2</w:t>
    </w:r>
    <w:r>
      <w:rPr>
        <w:noProof/>
      </w:rPr>
      <w:fldChar w:fldCharType="end"/>
    </w:r>
  </w:p>
  <w:p w14:paraId="24FD3C1C" w14:textId="77777777" w:rsidR="00AD7E64" w:rsidRDefault="00AD7E6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B294D" w14:textId="77777777" w:rsidR="00D20683" w:rsidRDefault="00D20683">
      <w:r>
        <w:separator/>
      </w:r>
    </w:p>
  </w:footnote>
  <w:footnote w:type="continuationSeparator" w:id="0">
    <w:p w14:paraId="261F499E" w14:textId="77777777" w:rsidR="00D20683" w:rsidRDefault="00D20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B1E83"/>
    <w:multiLevelType w:val="hybridMultilevel"/>
    <w:tmpl w:val="66DC7BBE"/>
    <w:lvl w:ilvl="0" w:tplc="49665C8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D204DC"/>
    <w:multiLevelType w:val="hybridMultilevel"/>
    <w:tmpl w:val="87962E6C"/>
    <w:lvl w:ilvl="0" w:tplc="FFFFFFFF">
      <w:start w:val="1"/>
      <w:numFmt w:val="decimal"/>
      <w:lvlText w:val="%1."/>
      <w:lvlJc w:val="left"/>
      <w:pPr>
        <w:tabs>
          <w:tab w:val="num" w:pos="720"/>
        </w:tabs>
        <w:ind w:left="720" w:hanging="360"/>
      </w:pPr>
      <w:rPr>
        <w:rFonts w:hint="default"/>
      </w:rPr>
    </w:lvl>
    <w:lvl w:ilvl="1" w:tplc="FFFFFFFF">
      <w:start w:val="65535"/>
      <w:numFmt w:val="bullet"/>
      <w:lvlText w:val="−"/>
      <w:lvlJc w:val="left"/>
      <w:pPr>
        <w:tabs>
          <w:tab w:val="num" w:pos="1080"/>
        </w:tabs>
        <w:ind w:left="1080" w:firstLine="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623B6"/>
    <w:multiLevelType w:val="hybridMultilevel"/>
    <w:tmpl w:val="6DE8DC9C"/>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6745F"/>
    <w:multiLevelType w:val="hybridMultilevel"/>
    <w:tmpl w:val="87962E6C"/>
    <w:lvl w:ilvl="0" w:tplc="0419000F">
      <w:start w:val="1"/>
      <w:numFmt w:val="decimal"/>
      <w:lvlText w:val="%1."/>
      <w:lvlJc w:val="left"/>
      <w:pPr>
        <w:tabs>
          <w:tab w:val="num" w:pos="720"/>
        </w:tabs>
        <w:ind w:left="720" w:hanging="360"/>
      </w:pPr>
      <w:rPr>
        <w:rFonts w:hint="default"/>
      </w:rPr>
    </w:lvl>
    <w:lvl w:ilvl="1" w:tplc="B7F49900">
      <w:start w:val="65535"/>
      <w:numFmt w:val="bullet"/>
      <w:lvlText w:val="−"/>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CE4CCC"/>
    <w:multiLevelType w:val="hybridMultilevel"/>
    <w:tmpl w:val="C2EE95A4"/>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354DD2"/>
    <w:multiLevelType w:val="hybridMultilevel"/>
    <w:tmpl w:val="2B246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9"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EF6F06"/>
    <w:multiLevelType w:val="hybridMultilevel"/>
    <w:tmpl w:val="C852A1BE"/>
    <w:lvl w:ilvl="0" w:tplc="D0F043D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69A0CDD"/>
    <w:multiLevelType w:val="hybridMultilevel"/>
    <w:tmpl w:val="FCC013E4"/>
    <w:lvl w:ilvl="0" w:tplc="6CFA1092">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58C25650"/>
    <w:multiLevelType w:val="hybridMultilevel"/>
    <w:tmpl w:val="F5CE8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526160"/>
    <w:multiLevelType w:val="hybridMultilevel"/>
    <w:tmpl w:val="168A182A"/>
    <w:lvl w:ilvl="0" w:tplc="6B3E8B5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8B657F"/>
    <w:multiLevelType w:val="hybridMultilevel"/>
    <w:tmpl w:val="EE1A0F7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6E5019"/>
    <w:multiLevelType w:val="hybridMultilevel"/>
    <w:tmpl w:val="0B448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B866CB"/>
    <w:multiLevelType w:val="hybridMultilevel"/>
    <w:tmpl w:val="B3F8AC52"/>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F3C4F"/>
    <w:multiLevelType w:val="hybridMultilevel"/>
    <w:tmpl w:val="B2D65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000FE6"/>
    <w:multiLevelType w:val="hybridMultilevel"/>
    <w:tmpl w:val="514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BC2CED"/>
    <w:multiLevelType w:val="hybridMultilevel"/>
    <w:tmpl w:val="78889AD2"/>
    <w:lvl w:ilvl="0" w:tplc="60DE8B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EA2794"/>
    <w:multiLevelType w:val="hybridMultilevel"/>
    <w:tmpl w:val="88F6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0314A0"/>
    <w:multiLevelType w:val="hybridMultilevel"/>
    <w:tmpl w:val="AEB25E54"/>
    <w:lvl w:ilvl="0" w:tplc="49665C8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4"/>
  </w:num>
  <w:num w:numId="2">
    <w:abstractNumId w:val="29"/>
  </w:num>
  <w:num w:numId="3">
    <w:abstractNumId w:val="7"/>
  </w:num>
  <w:num w:numId="4">
    <w:abstractNumId w:val="18"/>
  </w:num>
  <w:num w:numId="5">
    <w:abstractNumId w:val="13"/>
  </w:num>
  <w:num w:numId="6">
    <w:abstractNumId w:val="34"/>
  </w:num>
  <w:num w:numId="7">
    <w:abstractNumId w:val="8"/>
  </w:num>
  <w:num w:numId="8">
    <w:abstractNumId w:val="1"/>
  </w:num>
  <w:num w:numId="9">
    <w:abstractNumId w:val="5"/>
  </w:num>
  <w:num w:numId="10">
    <w:abstractNumId w:val="32"/>
  </w:num>
  <w:num w:numId="11">
    <w:abstractNumId w:val="16"/>
  </w:num>
  <w:num w:numId="12">
    <w:abstractNumId w:val="2"/>
  </w:num>
  <w:num w:numId="13">
    <w:abstractNumId w:val="20"/>
  </w:num>
  <w:num w:numId="14">
    <w:abstractNumId w:val="10"/>
  </w:num>
  <w:num w:numId="15">
    <w:abstractNumId w:val="17"/>
  </w:num>
  <w:num w:numId="16">
    <w:abstractNumId w:val="19"/>
  </w:num>
  <w:num w:numId="17">
    <w:abstractNumId w:val="31"/>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2"/>
  </w:num>
  <w:num w:numId="22">
    <w:abstractNumId w:val="11"/>
  </w:num>
  <w:num w:numId="23">
    <w:abstractNumId w:val="38"/>
  </w:num>
  <w:num w:numId="24">
    <w:abstractNumId w:val="4"/>
  </w:num>
  <w:num w:numId="25">
    <w:abstractNumId w:val="9"/>
  </w:num>
  <w:num w:numId="26">
    <w:abstractNumId w:val="35"/>
  </w:num>
  <w:num w:numId="27">
    <w:abstractNumId w:val="28"/>
  </w:num>
  <w:num w:numId="28">
    <w:abstractNumId w:val="30"/>
  </w:num>
  <w:num w:numId="29">
    <w:abstractNumId w:val="15"/>
  </w:num>
  <w:num w:numId="30">
    <w:abstractNumId w:val="36"/>
  </w:num>
  <w:num w:numId="31">
    <w:abstractNumId w:val="23"/>
  </w:num>
  <w:num w:numId="32">
    <w:abstractNumId w:val="37"/>
  </w:num>
  <w:num w:numId="33">
    <w:abstractNumId w:val="3"/>
  </w:num>
  <w:num w:numId="34">
    <w:abstractNumId w:val="33"/>
  </w:num>
  <w:num w:numId="35">
    <w:abstractNumId w:val="6"/>
  </w:num>
  <w:num w:numId="36">
    <w:abstractNumId w:val="14"/>
  </w:num>
  <w:num w:numId="37">
    <w:abstractNumId w:val="21"/>
  </w:num>
  <w:num w:numId="38">
    <w:abstractNumId w:val="22"/>
  </w:num>
  <w:num w:numId="39">
    <w:abstractNumId w:val="27"/>
  </w:num>
  <w:num w:numId="40">
    <w:abstractNumId w:val="26"/>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7216"/>
    <w:rsid w:val="000075A0"/>
    <w:rsid w:val="000318A2"/>
    <w:rsid w:val="000445AB"/>
    <w:rsid w:val="00054006"/>
    <w:rsid w:val="000542A1"/>
    <w:rsid w:val="0006204A"/>
    <w:rsid w:val="00064B90"/>
    <w:rsid w:val="00067375"/>
    <w:rsid w:val="00072115"/>
    <w:rsid w:val="000747EA"/>
    <w:rsid w:val="0007502E"/>
    <w:rsid w:val="000777AD"/>
    <w:rsid w:val="000A5392"/>
    <w:rsid w:val="000A5C33"/>
    <w:rsid w:val="000A6A80"/>
    <w:rsid w:val="000B05ED"/>
    <w:rsid w:val="000B06A1"/>
    <w:rsid w:val="000B7E8D"/>
    <w:rsid w:val="000C5237"/>
    <w:rsid w:val="000E0048"/>
    <w:rsid w:val="000E3EC9"/>
    <w:rsid w:val="000E63CE"/>
    <w:rsid w:val="000F14F6"/>
    <w:rsid w:val="000F5085"/>
    <w:rsid w:val="00105CA8"/>
    <w:rsid w:val="001062E3"/>
    <w:rsid w:val="0011780D"/>
    <w:rsid w:val="00117D8D"/>
    <w:rsid w:val="001327AC"/>
    <w:rsid w:val="00142286"/>
    <w:rsid w:val="00151CCE"/>
    <w:rsid w:val="001560A3"/>
    <w:rsid w:val="00166C5D"/>
    <w:rsid w:val="0018429A"/>
    <w:rsid w:val="00184D84"/>
    <w:rsid w:val="00184DAA"/>
    <w:rsid w:val="00187895"/>
    <w:rsid w:val="00187F53"/>
    <w:rsid w:val="0019030B"/>
    <w:rsid w:val="001923FF"/>
    <w:rsid w:val="00196E0B"/>
    <w:rsid w:val="00197315"/>
    <w:rsid w:val="001A1990"/>
    <w:rsid w:val="001B21D5"/>
    <w:rsid w:val="001B36BA"/>
    <w:rsid w:val="001C56B0"/>
    <w:rsid w:val="001C6928"/>
    <w:rsid w:val="001D1775"/>
    <w:rsid w:val="001D362F"/>
    <w:rsid w:val="001D596E"/>
    <w:rsid w:val="001D68E9"/>
    <w:rsid w:val="001E06C1"/>
    <w:rsid w:val="001E2E5E"/>
    <w:rsid w:val="00201C4D"/>
    <w:rsid w:val="00210506"/>
    <w:rsid w:val="00227137"/>
    <w:rsid w:val="00233E53"/>
    <w:rsid w:val="002379C5"/>
    <w:rsid w:val="00242679"/>
    <w:rsid w:val="00245317"/>
    <w:rsid w:val="0025501A"/>
    <w:rsid w:val="00263982"/>
    <w:rsid w:val="0028103D"/>
    <w:rsid w:val="002839EA"/>
    <w:rsid w:val="0028578F"/>
    <w:rsid w:val="002E2E4A"/>
    <w:rsid w:val="002E561E"/>
    <w:rsid w:val="002E61D4"/>
    <w:rsid w:val="002E7440"/>
    <w:rsid w:val="002F0517"/>
    <w:rsid w:val="002F2BCE"/>
    <w:rsid w:val="00303F77"/>
    <w:rsid w:val="00306C0A"/>
    <w:rsid w:val="003104C2"/>
    <w:rsid w:val="003111C2"/>
    <w:rsid w:val="00322F2E"/>
    <w:rsid w:val="00323039"/>
    <w:rsid w:val="00323260"/>
    <w:rsid w:val="00324988"/>
    <w:rsid w:val="003262F7"/>
    <w:rsid w:val="003277CF"/>
    <w:rsid w:val="00331E2E"/>
    <w:rsid w:val="00340E3E"/>
    <w:rsid w:val="00343491"/>
    <w:rsid w:val="003437EC"/>
    <w:rsid w:val="00345E09"/>
    <w:rsid w:val="00353E43"/>
    <w:rsid w:val="00360010"/>
    <w:rsid w:val="00361482"/>
    <w:rsid w:val="00364B05"/>
    <w:rsid w:val="00381CF5"/>
    <w:rsid w:val="003840E2"/>
    <w:rsid w:val="00391D87"/>
    <w:rsid w:val="00397B1A"/>
    <w:rsid w:val="003A2332"/>
    <w:rsid w:val="003B0CBE"/>
    <w:rsid w:val="003B4204"/>
    <w:rsid w:val="003C65C0"/>
    <w:rsid w:val="003C6938"/>
    <w:rsid w:val="003C69C4"/>
    <w:rsid w:val="003D134B"/>
    <w:rsid w:val="003D1379"/>
    <w:rsid w:val="003E2639"/>
    <w:rsid w:val="003E46A0"/>
    <w:rsid w:val="003F132F"/>
    <w:rsid w:val="003F36A2"/>
    <w:rsid w:val="004068BB"/>
    <w:rsid w:val="00427AF2"/>
    <w:rsid w:val="004303EC"/>
    <w:rsid w:val="004305E6"/>
    <w:rsid w:val="00434FB4"/>
    <w:rsid w:val="00440BB6"/>
    <w:rsid w:val="0045565C"/>
    <w:rsid w:val="00455ACB"/>
    <w:rsid w:val="00472225"/>
    <w:rsid w:val="004779C6"/>
    <w:rsid w:val="00483700"/>
    <w:rsid w:val="00497F75"/>
    <w:rsid w:val="004B1BFE"/>
    <w:rsid w:val="004B2970"/>
    <w:rsid w:val="004C488F"/>
    <w:rsid w:val="004C6749"/>
    <w:rsid w:val="004C7706"/>
    <w:rsid w:val="004D2B15"/>
    <w:rsid w:val="004D4967"/>
    <w:rsid w:val="004D5ADB"/>
    <w:rsid w:val="004D7BBD"/>
    <w:rsid w:val="004F18BA"/>
    <w:rsid w:val="004F1B67"/>
    <w:rsid w:val="004F4DCE"/>
    <w:rsid w:val="00500359"/>
    <w:rsid w:val="005077E5"/>
    <w:rsid w:val="00512D2A"/>
    <w:rsid w:val="00522927"/>
    <w:rsid w:val="00523470"/>
    <w:rsid w:val="00524A1F"/>
    <w:rsid w:val="00524FA9"/>
    <w:rsid w:val="005251F0"/>
    <w:rsid w:val="00534823"/>
    <w:rsid w:val="005409B5"/>
    <w:rsid w:val="00546135"/>
    <w:rsid w:val="005473ED"/>
    <w:rsid w:val="00550F1B"/>
    <w:rsid w:val="00552B54"/>
    <w:rsid w:val="0056111C"/>
    <w:rsid w:val="00566CE2"/>
    <w:rsid w:val="0056736F"/>
    <w:rsid w:val="005713DB"/>
    <w:rsid w:val="005747B8"/>
    <w:rsid w:val="005749E2"/>
    <w:rsid w:val="0058144F"/>
    <w:rsid w:val="0059547E"/>
    <w:rsid w:val="005A13DD"/>
    <w:rsid w:val="005A2732"/>
    <w:rsid w:val="005A53A5"/>
    <w:rsid w:val="005A75CE"/>
    <w:rsid w:val="005B07FC"/>
    <w:rsid w:val="005B3BE8"/>
    <w:rsid w:val="005B471D"/>
    <w:rsid w:val="005B7510"/>
    <w:rsid w:val="005C078C"/>
    <w:rsid w:val="005C3678"/>
    <w:rsid w:val="005C505E"/>
    <w:rsid w:val="005D49AA"/>
    <w:rsid w:val="005E4DE4"/>
    <w:rsid w:val="00603418"/>
    <w:rsid w:val="006167C9"/>
    <w:rsid w:val="00616BDD"/>
    <w:rsid w:val="00632EAC"/>
    <w:rsid w:val="0063541F"/>
    <w:rsid w:val="0064130D"/>
    <w:rsid w:val="006430D8"/>
    <w:rsid w:val="006430F9"/>
    <w:rsid w:val="00643BB3"/>
    <w:rsid w:val="0064404C"/>
    <w:rsid w:val="00650767"/>
    <w:rsid w:val="0065204B"/>
    <w:rsid w:val="006600AE"/>
    <w:rsid w:val="00660AE5"/>
    <w:rsid w:val="00663D40"/>
    <w:rsid w:val="00666327"/>
    <w:rsid w:val="00687B9C"/>
    <w:rsid w:val="006952E5"/>
    <w:rsid w:val="00695F9D"/>
    <w:rsid w:val="00696199"/>
    <w:rsid w:val="006A2496"/>
    <w:rsid w:val="006A56AF"/>
    <w:rsid w:val="006B0C9E"/>
    <w:rsid w:val="006B1458"/>
    <w:rsid w:val="006B444D"/>
    <w:rsid w:val="006C23FE"/>
    <w:rsid w:val="006C5B42"/>
    <w:rsid w:val="006D252D"/>
    <w:rsid w:val="006E5850"/>
    <w:rsid w:val="006E5DCF"/>
    <w:rsid w:val="006E7313"/>
    <w:rsid w:val="006F0259"/>
    <w:rsid w:val="006F5D89"/>
    <w:rsid w:val="0070065D"/>
    <w:rsid w:val="00703A2F"/>
    <w:rsid w:val="00704E44"/>
    <w:rsid w:val="00711C02"/>
    <w:rsid w:val="007136CB"/>
    <w:rsid w:val="00715765"/>
    <w:rsid w:val="007172C1"/>
    <w:rsid w:val="0072305E"/>
    <w:rsid w:val="0072539C"/>
    <w:rsid w:val="00725F5F"/>
    <w:rsid w:val="007330C6"/>
    <w:rsid w:val="007338D5"/>
    <w:rsid w:val="00741D39"/>
    <w:rsid w:val="007423B0"/>
    <w:rsid w:val="00754EAD"/>
    <w:rsid w:val="00755164"/>
    <w:rsid w:val="007609EB"/>
    <w:rsid w:val="007646E1"/>
    <w:rsid w:val="00767982"/>
    <w:rsid w:val="0077027E"/>
    <w:rsid w:val="007817BB"/>
    <w:rsid w:val="00785482"/>
    <w:rsid w:val="00787011"/>
    <w:rsid w:val="0078739F"/>
    <w:rsid w:val="00787711"/>
    <w:rsid w:val="00794327"/>
    <w:rsid w:val="0079455F"/>
    <w:rsid w:val="007972B2"/>
    <w:rsid w:val="007A07E9"/>
    <w:rsid w:val="007A7663"/>
    <w:rsid w:val="007B6CD6"/>
    <w:rsid w:val="007D0A0A"/>
    <w:rsid w:val="007D21B4"/>
    <w:rsid w:val="007D29FE"/>
    <w:rsid w:val="007D65B5"/>
    <w:rsid w:val="007E1090"/>
    <w:rsid w:val="007E12E3"/>
    <w:rsid w:val="007E5569"/>
    <w:rsid w:val="007E577C"/>
    <w:rsid w:val="007E5BF2"/>
    <w:rsid w:val="007E7AFB"/>
    <w:rsid w:val="007F0A05"/>
    <w:rsid w:val="008031A1"/>
    <w:rsid w:val="00804AF6"/>
    <w:rsid w:val="00810A58"/>
    <w:rsid w:val="008204D0"/>
    <w:rsid w:val="00823625"/>
    <w:rsid w:val="0083294D"/>
    <w:rsid w:val="008337B3"/>
    <w:rsid w:val="00837622"/>
    <w:rsid w:val="0083797D"/>
    <w:rsid w:val="00845C2F"/>
    <w:rsid w:val="00847C30"/>
    <w:rsid w:val="008716ED"/>
    <w:rsid w:val="00876DB4"/>
    <w:rsid w:val="00887F67"/>
    <w:rsid w:val="00893A10"/>
    <w:rsid w:val="00893EBB"/>
    <w:rsid w:val="008A4F67"/>
    <w:rsid w:val="008A5ADE"/>
    <w:rsid w:val="008B3A46"/>
    <w:rsid w:val="008B6FD8"/>
    <w:rsid w:val="008C5EB1"/>
    <w:rsid w:val="008C72AD"/>
    <w:rsid w:val="008D0C0E"/>
    <w:rsid w:val="008D4160"/>
    <w:rsid w:val="008E150A"/>
    <w:rsid w:val="008E28E6"/>
    <w:rsid w:val="008E3CC2"/>
    <w:rsid w:val="008F4467"/>
    <w:rsid w:val="008F6F45"/>
    <w:rsid w:val="0090123B"/>
    <w:rsid w:val="009020AC"/>
    <w:rsid w:val="0090275B"/>
    <w:rsid w:val="009071B6"/>
    <w:rsid w:val="00907650"/>
    <w:rsid w:val="00916B67"/>
    <w:rsid w:val="00916BD0"/>
    <w:rsid w:val="009308E1"/>
    <w:rsid w:val="00931221"/>
    <w:rsid w:val="00940A49"/>
    <w:rsid w:val="009453A1"/>
    <w:rsid w:val="0095342B"/>
    <w:rsid w:val="0096771D"/>
    <w:rsid w:val="0097035C"/>
    <w:rsid w:val="00982E7E"/>
    <w:rsid w:val="0098360D"/>
    <w:rsid w:val="00984922"/>
    <w:rsid w:val="00985320"/>
    <w:rsid w:val="009871D7"/>
    <w:rsid w:val="00987230"/>
    <w:rsid w:val="00991148"/>
    <w:rsid w:val="009B1709"/>
    <w:rsid w:val="009C0868"/>
    <w:rsid w:val="009C4175"/>
    <w:rsid w:val="009D2D68"/>
    <w:rsid w:val="009D63C0"/>
    <w:rsid w:val="009E1C3E"/>
    <w:rsid w:val="009E46C5"/>
    <w:rsid w:val="009E4A0D"/>
    <w:rsid w:val="009E517D"/>
    <w:rsid w:val="009F0BD1"/>
    <w:rsid w:val="00A073B3"/>
    <w:rsid w:val="00A10020"/>
    <w:rsid w:val="00A16966"/>
    <w:rsid w:val="00A17DF4"/>
    <w:rsid w:val="00A31ECF"/>
    <w:rsid w:val="00A419AA"/>
    <w:rsid w:val="00A41B43"/>
    <w:rsid w:val="00A424C3"/>
    <w:rsid w:val="00A521CB"/>
    <w:rsid w:val="00A63A20"/>
    <w:rsid w:val="00A65B34"/>
    <w:rsid w:val="00A73942"/>
    <w:rsid w:val="00A7454D"/>
    <w:rsid w:val="00A8220A"/>
    <w:rsid w:val="00A90224"/>
    <w:rsid w:val="00A906FC"/>
    <w:rsid w:val="00AA1E5E"/>
    <w:rsid w:val="00AB0202"/>
    <w:rsid w:val="00AB4B79"/>
    <w:rsid w:val="00AC587B"/>
    <w:rsid w:val="00AD3D64"/>
    <w:rsid w:val="00AD4CBD"/>
    <w:rsid w:val="00AD7E64"/>
    <w:rsid w:val="00AE7469"/>
    <w:rsid w:val="00AF1F7A"/>
    <w:rsid w:val="00B113EE"/>
    <w:rsid w:val="00B136C2"/>
    <w:rsid w:val="00B22114"/>
    <w:rsid w:val="00B26AB6"/>
    <w:rsid w:val="00B33507"/>
    <w:rsid w:val="00B3421A"/>
    <w:rsid w:val="00B4126C"/>
    <w:rsid w:val="00B43249"/>
    <w:rsid w:val="00B56569"/>
    <w:rsid w:val="00B63D95"/>
    <w:rsid w:val="00B64B0F"/>
    <w:rsid w:val="00B64D35"/>
    <w:rsid w:val="00B7095B"/>
    <w:rsid w:val="00B907C8"/>
    <w:rsid w:val="00B90AB8"/>
    <w:rsid w:val="00B93007"/>
    <w:rsid w:val="00B95C6A"/>
    <w:rsid w:val="00BA7008"/>
    <w:rsid w:val="00BB3380"/>
    <w:rsid w:val="00BB3FD8"/>
    <w:rsid w:val="00BC50E5"/>
    <w:rsid w:val="00BC6078"/>
    <w:rsid w:val="00BD1738"/>
    <w:rsid w:val="00BE6D4A"/>
    <w:rsid w:val="00BF2A90"/>
    <w:rsid w:val="00BF5B5C"/>
    <w:rsid w:val="00C01A9D"/>
    <w:rsid w:val="00C03377"/>
    <w:rsid w:val="00C11393"/>
    <w:rsid w:val="00C119D9"/>
    <w:rsid w:val="00C14D1A"/>
    <w:rsid w:val="00C179F3"/>
    <w:rsid w:val="00C25F3A"/>
    <w:rsid w:val="00C32195"/>
    <w:rsid w:val="00C3332D"/>
    <w:rsid w:val="00C41BE1"/>
    <w:rsid w:val="00C433BD"/>
    <w:rsid w:val="00C544E0"/>
    <w:rsid w:val="00C60968"/>
    <w:rsid w:val="00C61DE6"/>
    <w:rsid w:val="00C62A4E"/>
    <w:rsid w:val="00C662C6"/>
    <w:rsid w:val="00C666B9"/>
    <w:rsid w:val="00C67805"/>
    <w:rsid w:val="00C916C6"/>
    <w:rsid w:val="00C93B04"/>
    <w:rsid w:val="00C93FE0"/>
    <w:rsid w:val="00C9752E"/>
    <w:rsid w:val="00C9787D"/>
    <w:rsid w:val="00CB121A"/>
    <w:rsid w:val="00CD390B"/>
    <w:rsid w:val="00CE0161"/>
    <w:rsid w:val="00CE3792"/>
    <w:rsid w:val="00CE4994"/>
    <w:rsid w:val="00D0504F"/>
    <w:rsid w:val="00D1379D"/>
    <w:rsid w:val="00D177AA"/>
    <w:rsid w:val="00D20683"/>
    <w:rsid w:val="00D3101F"/>
    <w:rsid w:val="00D32784"/>
    <w:rsid w:val="00D33047"/>
    <w:rsid w:val="00D34A9C"/>
    <w:rsid w:val="00D56E7C"/>
    <w:rsid w:val="00D57A16"/>
    <w:rsid w:val="00D63E93"/>
    <w:rsid w:val="00D66155"/>
    <w:rsid w:val="00D70767"/>
    <w:rsid w:val="00D81FF5"/>
    <w:rsid w:val="00D93F46"/>
    <w:rsid w:val="00D94B41"/>
    <w:rsid w:val="00D96666"/>
    <w:rsid w:val="00D96798"/>
    <w:rsid w:val="00D96D6F"/>
    <w:rsid w:val="00DA1E55"/>
    <w:rsid w:val="00DA3C98"/>
    <w:rsid w:val="00DA45D4"/>
    <w:rsid w:val="00DA5FA2"/>
    <w:rsid w:val="00DA660B"/>
    <w:rsid w:val="00DB467A"/>
    <w:rsid w:val="00DC16F0"/>
    <w:rsid w:val="00DD15E1"/>
    <w:rsid w:val="00DD5D30"/>
    <w:rsid w:val="00DD5F23"/>
    <w:rsid w:val="00DF3AB4"/>
    <w:rsid w:val="00E021FF"/>
    <w:rsid w:val="00E22161"/>
    <w:rsid w:val="00E24AD5"/>
    <w:rsid w:val="00E257D8"/>
    <w:rsid w:val="00E45EB7"/>
    <w:rsid w:val="00E51449"/>
    <w:rsid w:val="00E61A93"/>
    <w:rsid w:val="00E61AE8"/>
    <w:rsid w:val="00E62E7A"/>
    <w:rsid w:val="00E80768"/>
    <w:rsid w:val="00E811F5"/>
    <w:rsid w:val="00E82555"/>
    <w:rsid w:val="00E83F1D"/>
    <w:rsid w:val="00E91EA5"/>
    <w:rsid w:val="00E9465F"/>
    <w:rsid w:val="00EA025D"/>
    <w:rsid w:val="00EA2238"/>
    <w:rsid w:val="00EA48F8"/>
    <w:rsid w:val="00EB0666"/>
    <w:rsid w:val="00EB56AE"/>
    <w:rsid w:val="00EB632E"/>
    <w:rsid w:val="00EC5162"/>
    <w:rsid w:val="00EC5AFE"/>
    <w:rsid w:val="00ED4445"/>
    <w:rsid w:val="00ED7577"/>
    <w:rsid w:val="00EE03D8"/>
    <w:rsid w:val="00EE0A69"/>
    <w:rsid w:val="00EE1A56"/>
    <w:rsid w:val="00EE2BA0"/>
    <w:rsid w:val="00EE7CD0"/>
    <w:rsid w:val="00EF2A2A"/>
    <w:rsid w:val="00EF5E03"/>
    <w:rsid w:val="00F00A8F"/>
    <w:rsid w:val="00F0438F"/>
    <w:rsid w:val="00F12ADF"/>
    <w:rsid w:val="00F2092B"/>
    <w:rsid w:val="00F24DE7"/>
    <w:rsid w:val="00F3273F"/>
    <w:rsid w:val="00F32F67"/>
    <w:rsid w:val="00F35D07"/>
    <w:rsid w:val="00F462F2"/>
    <w:rsid w:val="00F51456"/>
    <w:rsid w:val="00F550D1"/>
    <w:rsid w:val="00F5579A"/>
    <w:rsid w:val="00F64B6C"/>
    <w:rsid w:val="00F65B27"/>
    <w:rsid w:val="00F6677F"/>
    <w:rsid w:val="00F7092E"/>
    <w:rsid w:val="00F7111E"/>
    <w:rsid w:val="00F71490"/>
    <w:rsid w:val="00F81FEB"/>
    <w:rsid w:val="00F8498A"/>
    <w:rsid w:val="00F92E96"/>
    <w:rsid w:val="00FA0211"/>
    <w:rsid w:val="00FA40E9"/>
    <w:rsid w:val="00FB2C25"/>
    <w:rsid w:val="00FB79AB"/>
    <w:rsid w:val="00FD3D9E"/>
    <w:rsid w:val="00FD554B"/>
    <w:rsid w:val="00FE0262"/>
    <w:rsid w:val="00FE133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D2FBDBEF-A071-4CB8-9B17-18A5AC837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3">
    <w:name w:val="heading 3"/>
    <w:basedOn w:val="a"/>
    <w:next w:val="a"/>
    <w:link w:val="30"/>
    <w:uiPriority w:val="9"/>
    <w:semiHidden/>
    <w:unhideWhenUsed/>
    <w:qFormat/>
    <w:rsid w:val="00EB56AE"/>
    <w:pPr>
      <w:keepNext/>
      <w:keepLines/>
      <w:spacing w:before="200"/>
      <w:outlineLvl w:val="2"/>
    </w:pPr>
    <w:rPr>
      <w:rFonts w:asciiTheme="majorHAnsi" w:eastAsiaTheme="majorEastAsia" w:hAnsiTheme="majorHAnsi" w:cstheme="majorBidi"/>
      <w:b/>
      <w:bCs/>
      <w:color w:val="4472C4" w:themeColor="accent1"/>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aliases w:val="2 Спс точк,Имя Рисунка,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aliases w:val="2 Спс точк Знак,Имя Рисунка Знак,List Paragraph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30">
    <w:name w:val="Заголовок 3 Знак"/>
    <w:basedOn w:val="a0"/>
    <w:link w:val="3"/>
    <w:uiPriority w:val="9"/>
    <w:semiHidden/>
    <w:rsid w:val="00EB56AE"/>
    <w:rPr>
      <w:rFonts w:asciiTheme="majorHAnsi" w:eastAsiaTheme="majorEastAsia" w:hAnsiTheme="majorHAnsi" w:cstheme="majorBidi"/>
      <w:b/>
      <w:bCs/>
      <w:color w:val="4472C4" w:themeColor="accent1"/>
    </w:rPr>
  </w:style>
  <w:style w:type="paragraph" w:customStyle="1" w:styleId="Default">
    <w:name w:val="Default"/>
    <w:rsid w:val="0090123B"/>
    <w:pPr>
      <w:autoSpaceDE w:val="0"/>
      <w:autoSpaceDN w:val="0"/>
      <w:adjustRightInd w:val="0"/>
    </w:pPr>
    <w:rPr>
      <w:rFonts w:ascii="Times New Roman" w:hAnsi="Times New Roman" w:cs="Times New Roman"/>
      <w:color w:val="000000"/>
    </w:rPr>
  </w:style>
  <w:style w:type="paragraph" w:styleId="ad">
    <w:name w:val="TOC Heading"/>
    <w:basedOn w:val="1"/>
    <w:next w:val="a"/>
    <w:uiPriority w:val="39"/>
    <w:unhideWhenUsed/>
    <w:qFormat/>
    <w:rsid w:val="00B43249"/>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customStyle="1" w:styleId="TableParagraph">
    <w:name w:val="Table Paragraph"/>
    <w:basedOn w:val="a"/>
    <w:uiPriority w:val="1"/>
    <w:qFormat/>
    <w:rsid w:val="00650767"/>
    <w:pPr>
      <w:widowControl w:val="0"/>
      <w:autoSpaceDE w:val="0"/>
      <w:autoSpaceDN w:val="0"/>
      <w:ind w:left="107"/>
    </w:pPr>
    <w:rPr>
      <w:sz w:val="22"/>
      <w:szCs w:val="22"/>
      <w:lang w:eastAsia="en-US"/>
    </w:rPr>
  </w:style>
  <w:style w:type="paragraph" w:styleId="ae">
    <w:name w:val="Body Text"/>
    <w:basedOn w:val="a"/>
    <w:link w:val="af"/>
    <w:uiPriority w:val="99"/>
    <w:semiHidden/>
    <w:unhideWhenUsed/>
    <w:rsid w:val="002379C5"/>
    <w:pPr>
      <w:spacing w:after="120"/>
    </w:pPr>
  </w:style>
  <w:style w:type="character" w:customStyle="1" w:styleId="af">
    <w:name w:val="Основной текст Знак"/>
    <w:basedOn w:val="a0"/>
    <w:link w:val="ae"/>
    <w:uiPriority w:val="99"/>
    <w:semiHidden/>
    <w:rsid w:val="002379C5"/>
    <w:rPr>
      <w:rFonts w:ascii="Times New Roman" w:eastAsia="Times New Roman" w:hAnsi="Times New Roman" w:cs="Times New Roman"/>
    </w:rPr>
  </w:style>
  <w:style w:type="paragraph" w:customStyle="1" w:styleId="p10">
    <w:name w:val="p10"/>
    <w:basedOn w:val="a"/>
    <w:rsid w:val="00C3332D"/>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540947846">
                  <w:marLeft w:val="0"/>
                  <w:marRight w:val="0"/>
                  <w:marTop w:val="0"/>
                  <w:marBottom w:val="0"/>
                  <w:divBdr>
                    <w:top w:val="none" w:sz="0" w:space="0" w:color="auto"/>
                    <w:left w:val="none" w:sz="0" w:space="0" w:color="auto"/>
                    <w:bottom w:val="none" w:sz="0" w:space="0" w:color="auto"/>
                    <w:right w:val="none" w:sz="0" w:space="0" w:color="auto"/>
                  </w:divBdr>
                </w:div>
                <w:div w:id="162407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970982">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340715">
      <w:bodyDiv w:val="1"/>
      <w:marLeft w:val="0"/>
      <w:marRight w:val="0"/>
      <w:marTop w:val="0"/>
      <w:marBottom w:val="0"/>
      <w:divBdr>
        <w:top w:val="none" w:sz="0" w:space="0" w:color="auto"/>
        <w:left w:val="none" w:sz="0" w:space="0" w:color="auto"/>
        <w:bottom w:val="none" w:sz="0" w:space="0" w:color="auto"/>
        <w:right w:val="none" w:sz="0" w:space="0" w:color="auto"/>
      </w:divBdr>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554910">
      <w:bodyDiv w:val="1"/>
      <w:marLeft w:val="0"/>
      <w:marRight w:val="0"/>
      <w:marTop w:val="0"/>
      <w:marBottom w:val="0"/>
      <w:divBdr>
        <w:top w:val="none" w:sz="0" w:space="0" w:color="auto"/>
        <w:left w:val="none" w:sz="0" w:space="0" w:color="auto"/>
        <w:bottom w:val="none" w:sz="0" w:space="0" w:color="auto"/>
        <w:right w:val="none" w:sz="0" w:space="0" w:color="auto"/>
      </w:divBdr>
    </w:div>
    <w:div w:id="1002320575">
      <w:bodyDiv w:val="1"/>
      <w:marLeft w:val="0"/>
      <w:marRight w:val="0"/>
      <w:marTop w:val="0"/>
      <w:marBottom w:val="0"/>
      <w:divBdr>
        <w:top w:val="none" w:sz="0" w:space="0" w:color="auto"/>
        <w:left w:val="none" w:sz="0" w:space="0" w:color="auto"/>
        <w:bottom w:val="none" w:sz="0" w:space="0" w:color="auto"/>
        <w:right w:val="none" w:sz="0" w:space="0" w:color="auto"/>
      </w:divBdr>
      <w:divsChild>
        <w:div w:id="360401286">
          <w:marLeft w:val="720"/>
          <w:marRight w:val="0"/>
          <w:marTop w:val="192"/>
          <w:marBottom w:val="0"/>
          <w:divBdr>
            <w:top w:val="none" w:sz="0" w:space="0" w:color="auto"/>
            <w:left w:val="none" w:sz="0" w:space="0" w:color="auto"/>
            <w:bottom w:val="none" w:sz="0" w:space="0" w:color="auto"/>
            <w:right w:val="none" w:sz="0" w:space="0" w:color="auto"/>
          </w:divBdr>
        </w:div>
        <w:div w:id="1613707355">
          <w:marLeft w:val="720"/>
          <w:marRight w:val="0"/>
          <w:marTop w:val="192"/>
          <w:marBottom w:val="0"/>
          <w:divBdr>
            <w:top w:val="none" w:sz="0" w:space="0" w:color="auto"/>
            <w:left w:val="none" w:sz="0" w:space="0" w:color="auto"/>
            <w:bottom w:val="none" w:sz="0" w:space="0" w:color="auto"/>
            <w:right w:val="none" w:sz="0" w:space="0" w:color="auto"/>
          </w:divBdr>
        </w:div>
        <w:div w:id="211230578">
          <w:marLeft w:val="720"/>
          <w:marRight w:val="0"/>
          <w:marTop w:val="192"/>
          <w:marBottom w:val="0"/>
          <w:divBdr>
            <w:top w:val="none" w:sz="0" w:space="0" w:color="auto"/>
            <w:left w:val="none" w:sz="0" w:space="0" w:color="auto"/>
            <w:bottom w:val="none" w:sz="0" w:space="0" w:color="auto"/>
            <w:right w:val="none" w:sz="0" w:space="0" w:color="auto"/>
          </w:divBdr>
        </w:div>
        <w:div w:id="1774473093">
          <w:marLeft w:val="720"/>
          <w:marRight w:val="0"/>
          <w:marTop w:val="192"/>
          <w:marBottom w:val="0"/>
          <w:divBdr>
            <w:top w:val="none" w:sz="0" w:space="0" w:color="auto"/>
            <w:left w:val="none" w:sz="0" w:space="0" w:color="auto"/>
            <w:bottom w:val="none" w:sz="0" w:space="0" w:color="auto"/>
            <w:right w:val="none" w:sz="0" w:space="0" w:color="auto"/>
          </w:divBdr>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78142">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20055609">
      <w:bodyDiv w:val="1"/>
      <w:marLeft w:val="0"/>
      <w:marRight w:val="0"/>
      <w:marTop w:val="0"/>
      <w:marBottom w:val="0"/>
      <w:divBdr>
        <w:top w:val="none" w:sz="0" w:space="0" w:color="auto"/>
        <w:left w:val="none" w:sz="0" w:space="0" w:color="auto"/>
        <w:bottom w:val="none" w:sz="0" w:space="0" w:color="auto"/>
        <w:right w:val="none" w:sz="0" w:space="0" w:color="auto"/>
      </w:divBdr>
    </w:div>
    <w:div w:id="1504663756">
      <w:bodyDiv w:val="1"/>
      <w:marLeft w:val="0"/>
      <w:marRight w:val="0"/>
      <w:marTop w:val="0"/>
      <w:marBottom w:val="0"/>
      <w:divBdr>
        <w:top w:val="none" w:sz="0" w:space="0" w:color="auto"/>
        <w:left w:val="none" w:sz="0" w:space="0" w:color="auto"/>
        <w:bottom w:val="none" w:sz="0" w:space="0" w:color="auto"/>
        <w:right w:val="none" w:sz="0" w:space="0" w:color="auto"/>
      </w:divBdr>
      <w:divsChild>
        <w:div w:id="515923364">
          <w:marLeft w:val="0"/>
          <w:marRight w:val="0"/>
          <w:marTop w:val="0"/>
          <w:marBottom w:val="0"/>
          <w:divBdr>
            <w:top w:val="none" w:sz="0" w:space="0" w:color="auto"/>
            <w:left w:val="none" w:sz="0" w:space="0" w:color="auto"/>
            <w:bottom w:val="none" w:sz="0" w:space="0" w:color="auto"/>
            <w:right w:val="none" w:sz="0" w:space="0" w:color="auto"/>
          </w:divBdr>
        </w:div>
        <w:div w:id="2140029813">
          <w:marLeft w:val="0"/>
          <w:marRight w:val="0"/>
          <w:marTop w:val="0"/>
          <w:marBottom w:val="0"/>
          <w:divBdr>
            <w:top w:val="none" w:sz="0" w:space="0" w:color="auto"/>
            <w:left w:val="none" w:sz="0" w:space="0" w:color="auto"/>
            <w:bottom w:val="none" w:sz="0" w:space="0" w:color="auto"/>
            <w:right w:val="none" w:sz="0" w:space="0" w:color="auto"/>
          </w:divBdr>
        </w:div>
        <w:div w:id="1838574518">
          <w:marLeft w:val="0"/>
          <w:marRight w:val="0"/>
          <w:marTop w:val="0"/>
          <w:marBottom w:val="0"/>
          <w:divBdr>
            <w:top w:val="none" w:sz="0" w:space="0" w:color="auto"/>
            <w:left w:val="none" w:sz="0" w:space="0" w:color="auto"/>
            <w:bottom w:val="none" w:sz="0" w:space="0" w:color="auto"/>
            <w:right w:val="none" w:sz="0" w:space="0" w:color="auto"/>
          </w:divBdr>
        </w:div>
      </w:divsChild>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26748469">
                  <w:marLeft w:val="0"/>
                  <w:marRight w:val="0"/>
                  <w:marTop w:val="0"/>
                  <w:marBottom w:val="0"/>
                  <w:divBdr>
                    <w:top w:val="none" w:sz="0" w:space="0" w:color="auto"/>
                    <w:left w:val="none" w:sz="0" w:space="0" w:color="auto"/>
                    <w:bottom w:val="none" w:sz="0" w:space="0" w:color="auto"/>
                    <w:right w:val="none" w:sz="0" w:space="0" w:color="auto"/>
                  </w:divBdr>
                </w:div>
                <w:div w:id="1431660898">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84274-7378-4B2D-8374-9703927C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21</Pages>
  <Words>6008</Words>
  <Characters>34252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28</cp:revision>
  <cp:lastPrinted>2024-05-02T10:29:00Z</cp:lastPrinted>
  <dcterms:created xsi:type="dcterms:W3CDTF">2024-03-29T10:34:00Z</dcterms:created>
  <dcterms:modified xsi:type="dcterms:W3CDTF">2024-05-07T13:24:00Z</dcterms:modified>
</cp:coreProperties>
</file>